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3271" w:rsidRPr="00A806F4" w:rsidRDefault="00CE3271" w:rsidP="00A806F4">
      <w:pPr>
        <w:pStyle w:val="Title1"/>
        <w:jc w:val="center"/>
        <w:rPr>
          <w:sz w:val="48"/>
          <w:szCs w:val="48"/>
        </w:rPr>
      </w:pPr>
    </w:p>
    <w:p w:rsidR="002D09FD" w:rsidRPr="00A806F4" w:rsidRDefault="002D09FD" w:rsidP="00A806F4">
      <w:pPr>
        <w:pStyle w:val="Title1"/>
        <w:jc w:val="center"/>
        <w:rPr>
          <w:sz w:val="48"/>
          <w:szCs w:val="48"/>
        </w:rPr>
      </w:pPr>
    </w:p>
    <w:p w:rsidR="002D09FD" w:rsidRPr="00A806F4" w:rsidRDefault="002D09FD" w:rsidP="00A806F4">
      <w:pPr>
        <w:pStyle w:val="Title1"/>
        <w:jc w:val="center"/>
        <w:rPr>
          <w:sz w:val="48"/>
          <w:szCs w:val="48"/>
        </w:rPr>
      </w:pPr>
    </w:p>
    <w:p w:rsidR="002D09FD" w:rsidRPr="00A806F4" w:rsidRDefault="002D09FD" w:rsidP="00A806F4">
      <w:pPr>
        <w:pStyle w:val="Title1"/>
        <w:jc w:val="center"/>
        <w:rPr>
          <w:sz w:val="48"/>
          <w:szCs w:val="48"/>
        </w:rPr>
      </w:pPr>
    </w:p>
    <w:p w:rsidR="002D09FD" w:rsidRPr="00F63332" w:rsidRDefault="00A96CBA" w:rsidP="00A806F4">
      <w:pPr>
        <w:pStyle w:val="Title1"/>
        <w:jc w:val="center"/>
        <w:rPr>
          <w:i/>
          <w:sz w:val="48"/>
          <w:szCs w:val="48"/>
        </w:rPr>
      </w:pPr>
      <w:r>
        <w:rPr>
          <w:i/>
          <w:sz w:val="48"/>
          <w:szCs w:val="48"/>
        </w:rPr>
        <w:t xml:space="preserve">unit </w:t>
      </w:r>
      <w:r w:rsidR="002D09FD" w:rsidRPr="00F63332">
        <w:rPr>
          <w:i/>
          <w:sz w:val="48"/>
          <w:szCs w:val="48"/>
        </w:rPr>
        <w:t>6:</w:t>
      </w:r>
    </w:p>
    <w:p w:rsidR="002D09FD" w:rsidRPr="00F63332" w:rsidRDefault="002D09FD" w:rsidP="00A806F4">
      <w:pPr>
        <w:pStyle w:val="Title1"/>
        <w:jc w:val="center"/>
        <w:rPr>
          <w:i/>
          <w:sz w:val="48"/>
          <w:szCs w:val="48"/>
        </w:rPr>
      </w:pPr>
      <w:r w:rsidRPr="00F63332">
        <w:rPr>
          <w:i/>
          <w:sz w:val="48"/>
          <w:szCs w:val="48"/>
        </w:rPr>
        <w:t xml:space="preserve">Burn Time </w:t>
      </w:r>
      <w:r w:rsidR="003776CE" w:rsidRPr="00F63332">
        <w:rPr>
          <w:i/>
          <w:sz w:val="48"/>
          <w:szCs w:val="48"/>
        </w:rPr>
        <w:t>Considerations and Line-of-Duty Deaths</w:t>
      </w:r>
      <w:r w:rsidR="00A806F4" w:rsidRPr="00F63332">
        <w:rPr>
          <w:i/>
          <w:sz w:val="48"/>
          <w:szCs w:val="48"/>
        </w:rPr>
        <w:t xml:space="preserve"> from collapse incidents</w:t>
      </w:r>
    </w:p>
    <w:p w:rsidR="002D09FD" w:rsidRDefault="002D09FD" w:rsidP="002D09FD"/>
    <w:p w:rsidR="002D09FD" w:rsidRDefault="002D09FD" w:rsidP="002D09FD"/>
    <w:p w:rsidR="002D09FD" w:rsidRDefault="002D09FD" w:rsidP="002D09FD"/>
    <w:p w:rsidR="002D09FD" w:rsidRDefault="002D09FD" w:rsidP="002D09FD">
      <w:pPr>
        <w:jc w:val="left"/>
      </w:pPr>
    </w:p>
    <w:p w:rsidR="002D09FD" w:rsidRDefault="002D09FD" w:rsidP="002D09FD"/>
    <w:p w:rsidR="002D09FD" w:rsidRDefault="002D09FD" w:rsidP="002D09FD"/>
    <w:p w:rsidR="002D09FD" w:rsidRDefault="002D09FD" w:rsidP="002D09FD">
      <w:pPr>
        <w:jc w:val="left"/>
      </w:pPr>
    </w:p>
    <w:p w:rsidR="002D09FD" w:rsidRDefault="002D09FD" w:rsidP="002D09FD"/>
    <w:p w:rsidR="00354F04" w:rsidRDefault="00354F04" w:rsidP="002D09FD"/>
    <w:p w:rsidR="00354F04" w:rsidRDefault="00354F04" w:rsidP="002D09FD"/>
    <w:p w:rsidR="00354F04" w:rsidRDefault="00354F04" w:rsidP="002D09FD"/>
    <w:p w:rsidR="00354F04" w:rsidRDefault="00354F04" w:rsidP="002D09FD"/>
    <w:p w:rsidR="00354F04" w:rsidRDefault="00354F04" w:rsidP="002D09FD"/>
    <w:p w:rsidR="00354F04" w:rsidRDefault="00354F04" w:rsidP="002D09FD"/>
    <w:p w:rsidR="00354F04" w:rsidRDefault="00354F04" w:rsidP="002D09FD"/>
    <w:p w:rsidR="00354F04" w:rsidRDefault="00354F04" w:rsidP="002D09FD"/>
    <w:p w:rsidR="00354F04" w:rsidRDefault="00354F04" w:rsidP="002D09FD"/>
    <w:p w:rsidR="00354F04" w:rsidRDefault="00354F04" w:rsidP="002D09FD"/>
    <w:p w:rsidR="00177B88" w:rsidRDefault="00177B88" w:rsidP="002D09FD"/>
    <w:p w:rsidR="00177B88" w:rsidRDefault="00177B88" w:rsidP="002D09FD"/>
    <w:p w:rsidR="00177B88" w:rsidRDefault="00177B88" w:rsidP="002D09FD"/>
    <w:p w:rsidR="00177B88" w:rsidRDefault="00177B88" w:rsidP="002D09FD"/>
    <w:p w:rsidR="00177B88" w:rsidRDefault="00177B88" w:rsidP="002D09FD"/>
    <w:p w:rsidR="00177B88" w:rsidRPr="00177B88" w:rsidRDefault="00177B88" w:rsidP="002D09FD">
      <w:pPr>
        <w:rPr>
          <w:sz w:val="16"/>
          <w:szCs w:val="16"/>
        </w:rPr>
      </w:pPr>
    </w:p>
    <w:p w:rsidR="00177B88" w:rsidRPr="00177B88" w:rsidRDefault="00177B88" w:rsidP="002D09FD">
      <w:pPr>
        <w:rPr>
          <w:sz w:val="16"/>
          <w:szCs w:val="16"/>
        </w:rPr>
      </w:pPr>
    </w:p>
    <w:p w:rsidR="002D09FD" w:rsidRDefault="0023070A" w:rsidP="00354F04">
      <w:pPr>
        <w:pStyle w:val="Subtitle1"/>
        <w:rPr>
          <w:i/>
        </w:rPr>
      </w:pPr>
      <w:r>
        <w:rPr>
          <w:i/>
        </w:rPr>
        <w:t>o</w:t>
      </w:r>
      <w:r w:rsidR="002D09FD" w:rsidRPr="00354F04">
        <w:rPr>
          <w:i/>
        </w:rPr>
        <w:t>bjectives</w:t>
      </w:r>
    </w:p>
    <w:p w:rsidR="00177B88" w:rsidRPr="00354F04" w:rsidRDefault="00177B88" w:rsidP="00354F04">
      <w:pPr>
        <w:pStyle w:val="Subtitle1"/>
        <w:rPr>
          <w:i/>
        </w:rPr>
      </w:pPr>
    </w:p>
    <w:p w:rsidR="002D09FD" w:rsidRPr="00354F04" w:rsidRDefault="00177B88" w:rsidP="003776CE">
      <w:pPr>
        <w:jc w:val="left"/>
        <w:rPr>
          <w:i/>
          <w:caps/>
          <w:sz w:val="20"/>
        </w:rPr>
      </w:pPr>
      <w:r w:rsidRPr="00354F04">
        <w:rPr>
          <w:i/>
          <w:sz w:val="20"/>
        </w:rPr>
        <w:t>The students will:</w:t>
      </w:r>
    </w:p>
    <w:p w:rsidR="003776CE" w:rsidRDefault="003776CE" w:rsidP="003776CE">
      <w:pPr>
        <w:jc w:val="left"/>
      </w:pPr>
    </w:p>
    <w:p w:rsidR="002D09FD" w:rsidRPr="00177B88" w:rsidRDefault="00177B88" w:rsidP="00177B88">
      <w:pPr>
        <w:rPr>
          <w:i/>
          <w:sz w:val="20"/>
          <w:szCs w:val="20"/>
        </w:rPr>
      </w:pPr>
      <w:r>
        <w:rPr>
          <w:i/>
          <w:sz w:val="20"/>
          <w:szCs w:val="20"/>
        </w:rPr>
        <w:t>1.</w:t>
      </w:r>
      <w:r>
        <w:rPr>
          <w:i/>
          <w:sz w:val="20"/>
          <w:szCs w:val="20"/>
        </w:rPr>
        <w:tab/>
      </w:r>
      <w:r w:rsidR="00C05B31" w:rsidRPr="00177B88">
        <w:rPr>
          <w:i/>
          <w:sz w:val="20"/>
          <w:szCs w:val="20"/>
        </w:rPr>
        <w:t xml:space="preserve">Given examples of different types of structures and different fire loads, predict the time of collapse. </w:t>
      </w:r>
    </w:p>
    <w:p w:rsidR="002D09FD" w:rsidRPr="00177B88" w:rsidRDefault="002D09FD" w:rsidP="002D09FD">
      <w:pPr>
        <w:ind w:left="1440"/>
        <w:rPr>
          <w:i/>
          <w:sz w:val="20"/>
          <w:szCs w:val="20"/>
        </w:rPr>
      </w:pPr>
    </w:p>
    <w:p w:rsidR="002D09FD" w:rsidRPr="00177B88" w:rsidRDefault="00177B88" w:rsidP="00177B88">
      <w:pPr>
        <w:rPr>
          <w:i/>
          <w:sz w:val="20"/>
          <w:szCs w:val="20"/>
        </w:rPr>
      </w:pPr>
      <w:r>
        <w:rPr>
          <w:i/>
          <w:sz w:val="20"/>
          <w:szCs w:val="20"/>
        </w:rPr>
        <w:t>2.</w:t>
      </w:r>
      <w:r>
        <w:rPr>
          <w:i/>
          <w:sz w:val="20"/>
          <w:szCs w:val="20"/>
        </w:rPr>
        <w:tab/>
      </w:r>
      <w:r w:rsidR="002D09FD" w:rsidRPr="00177B88">
        <w:rPr>
          <w:i/>
          <w:sz w:val="20"/>
          <w:szCs w:val="20"/>
        </w:rPr>
        <w:t xml:space="preserve">Discuss the impact of the primary factor, construction, on </w:t>
      </w:r>
      <w:r w:rsidR="003776CE" w:rsidRPr="00177B88">
        <w:rPr>
          <w:i/>
          <w:sz w:val="20"/>
          <w:szCs w:val="20"/>
        </w:rPr>
        <w:t>line-of-duty deaths</w:t>
      </w:r>
      <w:r w:rsidR="001043F0">
        <w:rPr>
          <w:i/>
          <w:sz w:val="20"/>
          <w:szCs w:val="20"/>
        </w:rPr>
        <w:t xml:space="preserve"> (LODDs)</w:t>
      </w:r>
      <w:r w:rsidR="002D09FD" w:rsidRPr="00177B88">
        <w:rPr>
          <w:i/>
          <w:sz w:val="20"/>
          <w:szCs w:val="20"/>
        </w:rPr>
        <w:t>.</w:t>
      </w: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p>
    <w:p w:rsidR="00AD69BF" w:rsidRDefault="00AD69BF" w:rsidP="00AD69BF">
      <w:pPr>
        <w:jc w:val="center"/>
      </w:pPr>
      <w:r>
        <w:t>This page intentionally left blank.</w:t>
      </w:r>
    </w:p>
    <w:p w:rsidR="00AD69BF" w:rsidRDefault="00AD69BF" w:rsidP="00AD69BF">
      <w:pPr>
        <w:jc w:val="center"/>
      </w:pPr>
    </w:p>
    <w:p w:rsidR="00AD69BF" w:rsidRDefault="00AD69BF" w:rsidP="00641AA7">
      <w:pPr>
        <w:pStyle w:val="L1"/>
      </w:pPr>
    </w:p>
    <w:p w:rsidR="00AD69BF" w:rsidRDefault="004327AC" w:rsidP="00641AA7">
      <w:pPr>
        <w:pStyle w:val="L1"/>
      </w:pPr>
      <w:r>
        <w:br w:type="page"/>
      </w:r>
    </w:p>
    <w:p w:rsidR="00CE3271" w:rsidRDefault="0006767F" w:rsidP="00641AA7">
      <w:pPr>
        <w:pStyle w:val="L1"/>
      </w:pPr>
      <w:r>
        <w:lastRenderedPageBreak/>
        <w:t>wood frame</w:t>
      </w:r>
    </w:p>
    <w:p w:rsidR="00641AA7" w:rsidRDefault="00641AA7" w:rsidP="00C40B02"/>
    <w:p w:rsidR="00C40B02" w:rsidRDefault="00C40B02" w:rsidP="00EA25A1">
      <w:pPr>
        <w:pStyle w:val="L1"/>
      </w:pPr>
      <w:r>
        <w:t>Abstract</w:t>
      </w:r>
    </w:p>
    <w:p w:rsidR="00C40B02" w:rsidRDefault="00C40B02" w:rsidP="00C40B02"/>
    <w:p w:rsidR="00D270E1" w:rsidRDefault="00C40B02" w:rsidP="00641AA7">
      <w:r>
        <w:t>A series of fire tests w</w:t>
      </w:r>
      <w:r w:rsidR="003776CE">
        <w:t>ere</w:t>
      </w:r>
      <w:r>
        <w:t xml:space="preserve"> conducted in </w:t>
      </w:r>
      <w:smartTag w:uri="urn:schemas-microsoft-com:office:smarttags" w:element="place">
        <w:smartTag w:uri="urn:schemas-microsoft-com:office:smarttags" w:element="City">
          <w:r>
            <w:t>Phoenix</w:t>
          </w:r>
        </w:smartTag>
        <w:r>
          <w:t xml:space="preserve">, </w:t>
        </w:r>
        <w:smartTag w:uri="urn:schemas-microsoft-com:office:smarttags" w:element="State">
          <w:r>
            <w:t>Arizona</w:t>
          </w:r>
        </w:smartTag>
      </w:smartTag>
      <w:r>
        <w:t xml:space="preserve"> to collect data for a project examining the feasibility of predicting structural collapse. </w:t>
      </w:r>
      <w:r w:rsidR="003B572F">
        <w:t xml:space="preserve"> </w:t>
      </w:r>
      <w:r>
        <w:t xml:space="preserve">The fire test scenario was selected as part of a training video being prepared by the </w:t>
      </w:r>
      <w:smartTag w:uri="urn:schemas-microsoft-com:office:smarttags" w:element="place">
        <w:smartTag w:uri="urn:schemas-microsoft-com:office:smarttags" w:element="City">
          <w:r>
            <w:t>Phoenix</w:t>
          </w:r>
        </w:smartTag>
        <w:r>
          <w:t xml:space="preserve">, </w:t>
        </w:r>
        <w:smartTag w:uri="urn:schemas-microsoft-com:office:smarttags" w:element="State">
          <w:r>
            <w:t>Arizona</w:t>
          </w:r>
        </w:smartTag>
      </w:smartTag>
      <w:r>
        <w:t xml:space="preserve"> Fire Department.</w:t>
      </w:r>
      <w:r w:rsidR="003B572F">
        <w:t xml:space="preserve"> </w:t>
      </w:r>
      <w:r>
        <w:t xml:space="preserve"> Multiple fires were started in each structure to facilitate collapse; the fires were not intended to test the fire endurance of the structures. </w:t>
      </w:r>
    </w:p>
    <w:p w:rsidR="00D270E1" w:rsidRDefault="00D270E1" w:rsidP="00641AA7"/>
    <w:p w:rsidR="00D270E1" w:rsidRDefault="00C40B02" w:rsidP="00641AA7">
      <w:r>
        <w:t xml:space="preserve">Four structures with different roof constructions were used for the fire tests. </w:t>
      </w:r>
      <w:r w:rsidR="003B572F">
        <w:t xml:space="preserve"> </w:t>
      </w:r>
      <w:r>
        <w:t xml:space="preserve">Temperatures were measured as a function of time in four locations within each structure. </w:t>
      </w:r>
      <w:r w:rsidR="003B572F">
        <w:t xml:space="preserve"> </w:t>
      </w:r>
      <w:r>
        <w:t xml:space="preserve">Furniture items were placed in the front and back of each structure to simulate living room and bedroom areas. </w:t>
      </w:r>
      <w:r w:rsidR="003B572F">
        <w:t xml:space="preserve"> </w:t>
      </w:r>
      <w:r>
        <w:t xml:space="preserve">The living room and bedroom areas of each structure were ignited simultaneously using electric matches. </w:t>
      </w:r>
    </w:p>
    <w:p w:rsidR="00D270E1" w:rsidRDefault="00D270E1" w:rsidP="00641AA7"/>
    <w:p w:rsidR="00C40B02" w:rsidRDefault="00C40B02" w:rsidP="00641AA7">
      <w:r>
        <w:t xml:space="preserve">Peak temperatures obtained during the tests ranged from approximately 800 </w:t>
      </w:r>
      <w:r>
        <w:rPr>
          <w:rFonts w:ascii="SymbolMT" w:hAnsi="SymbolMT"/>
        </w:rPr>
        <w:t>°</w:t>
      </w:r>
      <w:r>
        <w:t>C (1</w:t>
      </w:r>
      <w:r w:rsidR="00920B01">
        <w:t>,</w:t>
      </w:r>
      <w:r>
        <w:t xml:space="preserve">500 </w:t>
      </w:r>
      <w:r>
        <w:rPr>
          <w:rFonts w:ascii="SymbolMT" w:hAnsi="SymbolMT"/>
        </w:rPr>
        <w:t>°</w:t>
      </w:r>
      <w:r>
        <w:t>F) to 1</w:t>
      </w:r>
      <w:r w:rsidR="00920B01">
        <w:t>,</w:t>
      </w:r>
      <w:r>
        <w:t xml:space="preserve">000 </w:t>
      </w:r>
      <w:r>
        <w:rPr>
          <w:rFonts w:ascii="SymbolMT" w:hAnsi="SymbolMT"/>
        </w:rPr>
        <w:t>°</w:t>
      </w:r>
      <w:r>
        <w:t>C (1</w:t>
      </w:r>
      <w:r w:rsidR="00920B01">
        <w:t>,</w:t>
      </w:r>
      <w:r>
        <w:t xml:space="preserve">800 </w:t>
      </w:r>
      <w:r>
        <w:rPr>
          <w:rFonts w:ascii="SymbolMT" w:hAnsi="SymbolMT"/>
        </w:rPr>
        <w:t>°</w:t>
      </w:r>
      <w:r>
        <w:t xml:space="preserve">F). </w:t>
      </w:r>
      <w:r w:rsidR="003B572F">
        <w:t xml:space="preserve"> </w:t>
      </w:r>
      <w:r>
        <w:t>The roof of each structure collapsed approximately 17 minutes after ignition.</w:t>
      </w:r>
      <w:r w:rsidR="003B572F">
        <w:t xml:space="preserve"> </w:t>
      </w:r>
      <w:r>
        <w:t xml:space="preserve"> In addition to the full scale tests, the plywood and oriented strand board (OSB) roofing materials were tested using a cone calorimeter to characterize the fire properties of the materials.</w:t>
      </w:r>
    </w:p>
    <w:p w:rsidR="00641AA7" w:rsidRDefault="00641AA7" w:rsidP="00641AA7">
      <w:pPr>
        <w:pStyle w:val="L1"/>
      </w:pPr>
    </w:p>
    <w:p w:rsidR="00641AA7" w:rsidRDefault="00641AA7" w:rsidP="00641AA7">
      <w:pPr>
        <w:pStyle w:val="L1"/>
      </w:pPr>
    </w:p>
    <w:p w:rsidR="00C40B02" w:rsidRDefault="00C40B02" w:rsidP="00641AA7">
      <w:pPr>
        <w:pStyle w:val="L1"/>
        <w:rPr>
          <w:sz w:val="28"/>
          <w:szCs w:val="28"/>
        </w:rPr>
      </w:pPr>
      <w:r w:rsidRPr="00C40B02">
        <w:t>Introduction</w:t>
      </w:r>
    </w:p>
    <w:p w:rsidR="00C40B02" w:rsidRDefault="00C40B02" w:rsidP="00C40B02">
      <w:pPr>
        <w:autoSpaceDE w:val="0"/>
        <w:autoSpaceDN w:val="0"/>
        <w:adjustRightInd w:val="0"/>
      </w:pPr>
    </w:p>
    <w:p w:rsidR="00D270E1" w:rsidRDefault="00C40B02" w:rsidP="00641AA7">
      <w:r>
        <w:t xml:space="preserve">Every year, approximately 100 </w:t>
      </w:r>
      <w:r w:rsidR="003776CE">
        <w:t>firefighter</w:t>
      </w:r>
      <w:r>
        <w:t>s die in the line</w:t>
      </w:r>
      <w:r w:rsidR="003776CE">
        <w:t>-</w:t>
      </w:r>
      <w:r>
        <w:t>of</w:t>
      </w:r>
      <w:r w:rsidR="003776CE">
        <w:t>-</w:t>
      </w:r>
      <w:r>
        <w:t>duty, and 9</w:t>
      </w:r>
      <w:r w:rsidR="00364E3B">
        <w:t>0,000 to 100,000 are injured</w:t>
      </w:r>
      <w:r>
        <w:t>.</w:t>
      </w:r>
      <w:r w:rsidR="003B572F">
        <w:t xml:space="preserve"> </w:t>
      </w:r>
      <w:r>
        <w:t xml:space="preserve"> In 1999, the </w:t>
      </w:r>
      <w:r w:rsidR="00920B01">
        <w:t>U.S.</w:t>
      </w:r>
      <w:r>
        <w:t xml:space="preserve"> Fire </w:t>
      </w:r>
      <w:r w:rsidR="002B469D">
        <w:t>Administration (USFA)</w:t>
      </w:r>
      <w:r>
        <w:t xml:space="preserve"> estimated that slightly more than 30</w:t>
      </w:r>
      <w:r w:rsidR="00920B01">
        <w:t xml:space="preserve"> percent</w:t>
      </w:r>
      <w:r>
        <w:t xml:space="preserve"> of the </w:t>
      </w:r>
      <w:r w:rsidR="003776CE">
        <w:t>firefighter</w:t>
      </w:r>
      <w:r>
        <w:t xml:space="preserve"> fatalities occurring on the </w:t>
      </w:r>
      <w:proofErr w:type="spellStart"/>
      <w:r>
        <w:t>fireground</w:t>
      </w:r>
      <w:proofErr w:type="spellEnd"/>
      <w:r>
        <w:t xml:space="preserve"> resulted from something other than stress</w:t>
      </w:r>
      <w:r w:rsidR="00364E3B">
        <w:t xml:space="preserve"> and heart attacks</w:t>
      </w:r>
      <w:r>
        <w:t xml:space="preserve">. </w:t>
      </w:r>
      <w:r w:rsidR="003B572F">
        <w:t xml:space="preserve"> </w:t>
      </w:r>
      <w:r>
        <w:t xml:space="preserve">Stress and heart attacks, </w:t>
      </w:r>
      <w:r w:rsidR="002B469D">
        <w:t xml:space="preserve">which </w:t>
      </w:r>
      <w:r>
        <w:t xml:space="preserve">accounting for almost half of the </w:t>
      </w:r>
      <w:r w:rsidR="003776CE">
        <w:t>firefighter</w:t>
      </w:r>
      <w:r>
        <w:t xml:space="preserve"> fatalities, remain the leading cause of death. </w:t>
      </w:r>
    </w:p>
    <w:p w:rsidR="00D270E1" w:rsidRDefault="00D270E1" w:rsidP="00641AA7"/>
    <w:p w:rsidR="00C40B02" w:rsidRDefault="00C40B02" w:rsidP="00641AA7">
      <w:r>
        <w:t>The categorization of statistics does not lend itself to easy identification of those deaths that occurred due to structural issues</w:t>
      </w:r>
      <w:r w:rsidR="002B469D">
        <w:t>,</w:t>
      </w:r>
      <w:r>
        <w:t xml:space="preserve"> including failure and collapse. </w:t>
      </w:r>
      <w:r w:rsidR="003B572F">
        <w:t xml:space="preserve"> </w:t>
      </w:r>
      <w:r>
        <w:t xml:space="preserve">Examination of specific incidents in 1999 indicates that 18 </w:t>
      </w:r>
      <w:r w:rsidR="003776CE">
        <w:t>firefighter</w:t>
      </w:r>
      <w:r>
        <w:t>s</w:t>
      </w:r>
      <w:r w:rsidR="002B469D">
        <w:t>,</w:t>
      </w:r>
      <w:r>
        <w:t xml:space="preserve"> or 16</w:t>
      </w:r>
      <w:r w:rsidR="00920B01">
        <w:t xml:space="preserve"> percent</w:t>
      </w:r>
      <w:r w:rsidR="002B469D">
        <w:t>,</w:t>
      </w:r>
      <w:r>
        <w:t xml:space="preserve"> died as a result of being trapped in a structu</w:t>
      </w:r>
      <w:r w:rsidR="00364E3B">
        <w:t>re or involved in a collapse</w:t>
      </w:r>
      <w:r>
        <w:t>.</w:t>
      </w:r>
      <w:r w:rsidR="003B572F">
        <w:t xml:space="preserve"> </w:t>
      </w:r>
      <w:r>
        <w:t xml:space="preserve"> Based on data obtained from 1979 through 1988, a report prepared by the National Fire Protection Association (NFPA) for the Federal</w:t>
      </w:r>
      <w:r w:rsidR="00364E3B">
        <w:t xml:space="preserve"> Emergency Management Agency</w:t>
      </w:r>
      <w:r w:rsidR="00AC693C">
        <w:t xml:space="preserve"> </w:t>
      </w:r>
      <w:r w:rsidR="00DF2347">
        <w:t>(FEMA)</w:t>
      </w:r>
      <w:r>
        <w:t xml:space="preserve"> indicates that 93 of the 474 </w:t>
      </w:r>
      <w:r w:rsidR="003776CE">
        <w:t>firefighter</w:t>
      </w:r>
      <w:r>
        <w:t>s who were killed at structure fires died as a result of structural collapse.</w:t>
      </w:r>
      <w:r w:rsidR="003B572F">
        <w:t xml:space="preserve"> </w:t>
      </w:r>
      <w:r>
        <w:t xml:space="preserve"> Of these</w:t>
      </w:r>
      <w:r w:rsidR="00DF2347">
        <w:t xml:space="preserve"> firefighters killed due to structural collapse</w:t>
      </w:r>
      <w:r>
        <w:t>, 60</w:t>
      </w:r>
      <w:r w:rsidR="00920B01">
        <w:t xml:space="preserve"> percent</w:t>
      </w:r>
      <w:r>
        <w:t xml:space="preserve"> were caught or trapped in the collapse while 40 </w:t>
      </w:r>
      <w:r w:rsidR="00920B01">
        <w:t>percent</w:t>
      </w:r>
      <w:r>
        <w:t xml:space="preserve"> were struck by collapsing walls or sections of walls. </w:t>
      </w:r>
      <w:r w:rsidR="003B572F">
        <w:t xml:space="preserve"> </w:t>
      </w:r>
      <w:r>
        <w:t>A subsequent report examined 1</w:t>
      </w:r>
      <w:r w:rsidR="00920B01">
        <w:t>,</w:t>
      </w:r>
      <w:r>
        <w:t xml:space="preserve">150 </w:t>
      </w:r>
      <w:r w:rsidR="003776CE">
        <w:t>firefighter</w:t>
      </w:r>
      <w:r>
        <w:t xml:space="preserve"> fatalities that occurred during the p</w:t>
      </w:r>
      <w:r w:rsidR="00364E3B">
        <w:t>eriod from 1983 through 1992</w:t>
      </w:r>
      <w:r>
        <w:t xml:space="preserve">. </w:t>
      </w:r>
      <w:r w:rsidR="003B572F">
        <w:t xml:space="preserve"> </w:t>
      </w:r>
      <w:r>
        <w:t>Of the 390 deaths that</w:t>
      </w:r>
      <w:r w:rsidR="00920B01">
        <w:t xml:space="preserve"> occurred at structure fires, 2</w:t>
      </w:r>
      <w:r w:rsidR="00F04134">
        <w:t xml:space="preserve"> </w:t>
      </w:r>
      <w:r>
        <w:t xml:space="preserve">died as a result of being caught or trapped and 26 </w:t>
      </w:r>
      <w:r w:rsidR="003776CE">
        <w:t>firefighter</w:t>
      </w:r>
      <w:r>
        <w:t>s were struck and killed by debris from th</w:t>
      </w:r>
      <w:r w:rsidR="00364E3B">
        <w:t xml:space="preserve">e collapse. </w:t>
      </w:r>
      <w:r w:rsidR="003B572F">
        <w:t xml:space="preserve"> </w:t>
      </w:r>
      <w:r w:rsidR="00364E3B">
        <w:t>In a 2002 report</w:t>
      </w:r>
      <w:r>
        <w:t xml:space="preserve">, Dr. </w:t>
      </w:r>
      <w:proofErr w:type="spellStart"/>
      <w:r>
        <w:t>Fahy</w:t>
      </w:r>
      <w:proofErr w:type="spellEnd"/>
      <w:r>
        <w:t xml:space="preserve"> of NFPA indicate</w:t>
      </w:r>
      <w:r w:rsidR="00DF2347">
        <w:t>d</w:t>
      </w:r>
      <w:r>
        <w:t xml:space="preserve"> that the rate of deaths due to heart attacks at structural fire is decreasing while the rate of deaths due to traumatic injuries is increasing. </w:t>
      </w:r>
      <w:r w:rsidR="003B572F">
        <w:t xml:space="preserve"> </w:t>
      </w:r>
      <w:r>
        <w:t>Structural collapse is identified as one of the major causes of these traumatic injuries.</w:t>
      </w:r>
    </w:p>
    <w:p w:rsidR="00C40B02" w:rsidRDefault="00C40B02" w:rsidP="00C40B02">
      <w:pPr>
        <w:ind w:left="1440"/>
      </w:pPr>
    </w:p>
    <w:p w:rsidR="00C40B02" w:rsidRDefault="00C40B02" w:rsidP="00C40E2F">
      <w:r>
        <w:lastRenderedPageBreak/>
        <w:t>A recent National Institute of Standards and Technology (NIST) report indicate</w:t>
      </w:r>
      <w:r w:rsidR="00DF2347">
        <w:t>d</w:t>
      </w:r>
      <w:r>
        <w:t xml:space="preserve"> that deaths resulting from structural collapse have decreased overall during the last 23 years. </w:t>
      </w:r>
      <w:r w:rsidR="00F357FB">
        <w:t xml:space="preserve"> </w:t>
      </w:r>
      <w:r>
        <w:t xml:space="preserve">However, the percentage of those deaths occurring at residential fires has been increasing. </w:t>
      </w:r>
      <w:r w:rsidR="00F357FB">
        <w:t xml:space="preserve"> </w:t>
      </w:r>
      <w:r>
        <w:t>As part of a project funded by the</w:t>
      </w:r>
      <w:r w:rsidR="008B7C40">
        <w:t xml:space="preserve"> </w:t>
      </w:r>
      <w:r w:rsidR="00DF2347">
        <w:t>USFA</w:t>
      </w:r>
      <w:r>
        <w:t xml:space="preserve">, the Building and Fire Research Laboratory (BFRL) at NIST is exploring the feasibility of developing a system for use by </w:t>
      </w:r>
      <w:r w:rsidR="003776CE">
        <w:t>firefighter</w:t>
      </w:r>
      <w:r>
        <w:t xml:space="preserve">s to predict structural collapse during </w:t>
      </w:r>
      <w:proofErr w:type="spellStart"/>
      <w:r>
        <w:t>fireground</w:t>
      </w:r>
      <w:proofErr w:type="spellEnd"/>
      <w:r>
        <w:t xml:space="preserve"> operations. </w:t>
      </w:r>
      <w:r w:rsidR="00F357FB">
        <w:t xml:space="preserve"> </w:t>
      </w:r>
      <w:r>
        <w:t xml:space="preserve">Predicting a potential structural collapse is one of the most challenging tasks facing an </w:t>
      </w:r>
      <w:r w:rsidR="00DF2347">
        <w:t>I</w:t>
      </w:r>
      <w:r>
        <w:t xml:space="preserve">ncident </w:t>
      </w:r>
      <w:r w:rsidR="00DF2347">
        <w:t>C</w:t>
      </w:r>
      <w:r>
        <w:t xml:space="preserve">ommander at a fire scene. </w:t>
      </w:r>
      <w:r w:rsidR="00F357FB">
        <w:t xml:space="preserve"> </w:t>
      </w:r>
      <w:r>
        <w:t>Usually the lack of information on the construction of the building, fire size, fire location, fire burn time, condition of the building, fuel load, etc., makes the task nearly impossible.</w:t>
      </w:r>
    </w:p>
    <w:p w:rsidR="00C40B02" w:rsidRDefault="00C40B02" w:rsidP="00C40E2F">
      <w:pPr>
        <w:autoSpaceDE w:val="0"/>
        <w:autoSpaceDN w:val="0"/>
        <w:adjustRightInd w:val="0"/>
      </w:pPr>
    </w:p>
    <w:p w:rsidR="00C40B02" w:rsidRDefault="00C40B02" w:rsidP="00C40E2F">
      <w:r>
        <w:t xml:space="preserve">The fire department in the </w:t>
      </w:r>
      <w:smartTag w:uri="urn:schemas-microsoft-com:office:smarttags" w:element="place">
        <w:smartTag w:uri="urn:schemas-microsoft-com:office:smarttags" w:element="City">
          <w:r>
            <w:t>Phoenix</w:t>
          </w:r>
        </w:smartTag>
        <w:r>
          <w:t xml:space="preserve">, </w:t>
        </w:r>
        <w:smartTag w:uri="urn:schemas-microsoft-com:office:smarttags" w:element="State">
          <w:r>
            <w:t>Arizona</w:t>
          </w:r>
        </w:smartTag>
      </w:smartTag>
      <w:r>
        <w:t xml:space="preserve"> conducted a series of live fire training exercises in various structures in an effort to better educate </w:t>
      </w:r>
      <w:r w:rsidR="003776CE">
        <w:t>firefighter</w:t>
      </w:r>
      <w:r>
        <w:t>s about structural collapse</w:t>
      </w:r>
      <w:r w:rsidR="00D270E1">
        <w:t>.</w:t>
      </w:r>
      <w:r>
        <w:t xml:space="preserve"> </w:t>
      </w:r>
      <w:r w:rsidR="00F357FB">
        <w:t xml:space="preserve"> </w:t>
      </w:r>
      <w:r>
        <w:t>While some of the structures in this ongoing series of training exercises w</w:t>
      </w:r>
      <w:r w:rsidR="00364E3B">
        <w:t>ere scheduled for demolition</w:t>
      </w:r>
      <w:r>
        <w:t xml:space="preserve">, other structures such as those described in this </w:t>
      </w:r>
      <w:r w:rsidR="00DF2347">
        <w:t>training exercise</w:t>
      </w:r>
      <w:r>
        <w:t xml:space="preserve"> were built specifically for the fire tests. </w:t>
      </w:r>
      <w:r w:rsidR="00F357FB">
        <w:t xml:space="preserve"> </w:t>
      </w:r>
      <w:r>
        <w:t>Each structure was allowed to burn until some portion of the structure collapsed.</w:t>
      </w:r>
    </w:p>
    <w:p w:rsidR="00C40B02" w:rsidRDefault="00C40B02" w:rsidP="00C40E2F">
      <w:pPr>
        <w:autoSpaceDE w:val="0"/>
        <w:autoSpaceDN w:val="0"/>
        <w:adjustRightInd w:val="0"/>
      </w:pPr>
    </w:p>
    <w:p w:rsidR="00D270E1" w:rsidRDefault="00C40B02" w:rsidP="00C40E2F">
      <w:r>
        <w:t xml:space="preserve">In collaboration with the Phoenix Fire Department, researchers from NIST provided measurement support during the fire tests. </w:t>
      </w:r>
      <w:r w:rsidR="00F357FB">
        <w:t xml:space="preserve"> </w:t>
      </w:r>
      <w:r>
        <w:t xml:space="preserve">Using video and data obtained from two different fire test series, the </w:t>
      </w:r>
      <w:r w:rsidR="00DF2347">
        <w:t>F</w:t>
      </w:r>
      <w:r>
        <w:t xml:space="preserve">ire </w:t>
      </w:r>
      <w:r w:rsidR="00DF2347">
        <w:t>D</w:t>
      </w:r>
      <w:r>
        <w:t xml:space="preserve">epartment developed a set of three videotapes dealing with </w:t>
      </w:r>
      <w:proofErr w:type="spellStart"/>
      <w:r>
        <w:t>fireground</w:t>
      </w:r>
      <w:proofErr w:type="spellEnd"/>
      <w:r w:rsidR="00364E3B">
        <w:t xml:space="preserve"> command and collapse issues</w:t>
      </w:r>
      <w:r>
        <w:t xml:space="preserve">. </w:t>
      </w:r>
      <w:r w:rsidR="00F357FB">
        <w:t xml:space="preserve"> </w:t>
      </w:r>
      <w:r>
        <w:t xml:space="preserve">This report presents the results obtained from a set of tests that were conducted in single story wood frame residential structures. </w:t>
      </w:r>
      <w:r w:rsidR="00F357FB">
        <w:t xml:space="preserve"> </w:t>
      </w:r>
      <w:r>
        <w:t xml:space="preserve">These structures were constructed for test experiments in order to examine several issues related to </w:t>
      </w:r>
      <w:r w:rsidR="003776CE">
        <w:t>firefighter</w:t>
      </w:r>
      <w:r>
        <w:t xml:space="preserve"> health and safety.</w:t>
      </w:r>
    </w:p>
    <w:p w:rsidR="00D270E1" w:rsidRDefault="00D270E1" w:rsidP="00C40E2F"/>
    <w:p w:rsidR="00C40B02" w:rsidRDefault="00C40B02" w:rsidP="00C40E2F">
      <w:r>
        <w:t xml:space="preserve">The first goal of the tests was to obtain temperature data from a burning structure during a collapse. </w:t>
      </w:r>
      <w:r w:rsidR="00F357FB">
        <w:t xml:space="preserve"> </w:t>
      </w:r>
      <w:r>
        <w:t xml:space="preserve">Second, various techniques and tools were being evaluated for </w:t>
      </w:r>
      <w:r w:rsidR="00DF2347">
        <w:t xml:space="preserve">the </w:t>
      </w:r>
      <w:r>
        <w:t xml:space="preserve">use in predicting structural collapse. </w:t>
      </w:r>
      <w:r w:rsidR="00F357FB">
        <w:t xml:space="preserve"> </w:t>
      </w:r>
      <w:r>
        <w:t xml:space="preserve">Specifically, the use of thermal imaging techniques was examined as a means to predict collapse. </w:t>
      </w:r>
      <w:r w:rsidR="00F357FB">
        <w:t xml:space="preserve"> </w:t>
      </w:r>
      <w:r>
        <w:t xml:space="preserve">In addition, the exterior of the building was observed prior to and during collapse to identify any visual indicators of impending collapse. </w:t>
      </w:r>
      <w:r w:rsidR="00F357FB">
        <w:t xml:space="preserve"> </w:t>
      </w:r>
      <w:r>
        <w:t>Subsequent reports will provide additional analysis of these fires and will also assess the effectiveness of various methodologies for predicting the onset of structural collapse.</w:t>
      </w:r>
    </w:p>
    <w:p w:rsidR="00C40B02" w:rsidRDefault="00C40B02" w:rsidP="00C40E2F">
      <w:pPr>
        <w:autoSpaceDE w:val="0"/>
        <w:autoSpaceDN w:val="0"/>
        <w:adjustRightInd w:val="0"/>
      </w:pPr>
    </w:p>
    <w:p w:rsidR="00C40B02" w:rsidRDefault="00C40B02" w:rsidP="00C40E2F">
      <w:r>
        <w:t xml:space="preserve">These tests were not designed to evaluate the fire endurance of wood trusses, gypsum wallboard, wood studs, or any other structural elements used in the construction of the four structures. </w:t>
      </w:r>
      <w:r w:rsidR="00F357FB">
        <w:t xml:space="preserve"> </w:t>
      </w:r>
      <w:r>
        <w:t xml:space="preserve">The fire scenario used in this study was designed to reach flashover conditions rapidly to force a partial or complete collapse of the structure. </w:t>
      </w:r>
      <w:r w:rsidR="00F357FB">
        <w:t xml:space="preserve"> </w:t>
      </w:r>
      <w:r>
        <w:t xml:space="preserve">Many factors influence the failure of structural elements including the load on the element, protection of the element, fire intensity, and fire duration. </w:t>
      </w:r>
      <w:r w:rsidR="00F357FB">
        <w:t xml:space="preserve"> </w:t>
      </w:r>
      <w:r>
        <w:t>More or less time may be available before failure of the element depending on the particular fire scenario.</w:t>
      </w:r>
      <w:r w:rsidR="00F357FB">
        <w:t xml:space="preserve"> </w:t>
      </w:r>
      <w:r>
        <w:t xml:space="preserve"> Kenneth E. Bland provides a review of</w:t>
      </w:r>
      <w:r w:rsidR="00DF2347">
        <w:t>,</w:t>
      </w:r>
      <w:r>
        <w:t xml:space="preserve"> and expert procedure for</w:t>
      </w:r>
      <w:r w:rsidR="00DF2347">
        <w:t>,</w:t>
      </w:r>
      <w:r>
        <w:t xml:space="preserve"> predicting the failure of wood ass</w:t>
      </w:r>
      <w:r w:rsidR="00364E3B">
        <w:t>emblies when exposed to fire</w:t>
      </w:r>
      <w:r w:rsidR="00962A22">
        <w:t xml:space="preserve">. </w:t>
      </w:r>
      <w:r w:rsidR="00F357FB">
        <w:t xml:space="preserve"> </w:t>
      </w:r>
      <w:r w:rsidR="00962A22">
        <w:t xml:space="preserve">Using the Component </w:t>
      </w:r>
      <w:r>
        <w:t>Additive Method (CAM) procedures presented in his report, the fire resistance rating of a wood roof assembly consisting of wood trusses, spaced 0.6 m (24</w:t>
      </w:r>
      <w:r w:rsidR="003B572F">
        <w:t>"</w:t>
      </w:r>
      <w:r>
        <w:t>) on center and protected by a 12.7 mm (</w:t>
      </w:r>
      <w:r w:rsidR="00920B01">
        <w:t>1/2</w:t>
      </w:r>
      <w:r w:rsidR="003B572F">
        <w:t>"</w:t>
      </w:r>
      <w:r>
        <w:t xml:space="preserve">) thick layer of gypsum board would be at least 20 min. </w:t>
      </w:r>
      <w:r w:rsidR="00F357FB">
        <w:t xml:space="preserve"> </w:t>
      </w:r>
      <w:r>
        <w:t xml:space="preserve">The CAM procedures assume the gypsum board is continuous, unlike the </w:t>
      </w:r>
      <w:smartTag w:uri="urn:schemas-microsoft-com:office:smarttags" w:element="City">
        <w:smartTag w:uri="urn:schemas-microsoft-com:office:smarttags" w:element="place">
          <w:r>
            <w:t>Phoenix</w:t>
          </w:r>
        </w:smartTag>
      </w:smartTag>
      <w:r>
        <w:t xml:space="preserve"> fire tests where an attic access hole was located directly above the couch.</w:t>
      </w:r>
    </w:p>
    <w:p w:rsidR="00C40B02" w:rsidRDefault="00C40B02" w:rsidP="00C40B02">
      <w:pPr>
        <w:autoSpaceDE w:val="0"/>
        <w:autoSpaceDN w:val="0"/>
        <w:adjustRightInd w:val="0"/>
      </w:pPr>
    </w:p>
    <w:p w:rsidR="00C40B02" w:rsidRDefault="00C40B02" w:rsidP="00EA25A1">
      <w:r>
        <w:lastRenderedPageBreak/>
        <w:t xml:space="preserve">The fire resistance and ability of a structural member to maintain its load during an actual fire are influenced by a number of factors. </w:t>
      </w:r>
      <w:r w:rsidR="00955713">
        <w:t xml:space="preserve"> </w:t>
      </w:r>
      <w:r>
        <w:t xml:space="preserve">Many of these factors can vary significantly depending on the specific fire scenario. </w:t>
      </w:r>
      <w:r w:rsidR="00955713">
        <w:t xml:space="preserve"> </w:t>
      </w:r>
      <w:r>
        <w:t>Fire resistance ratings and measured or predicted times to failure or collapse should not be relied upon as absolute indicators of time available for operating on</w:t>
      </w:r>
      <w:r w:rsidR="00DF2347">
        <w:t xml:space="preserve">, </w:t>
      </w:r>
      <w:r>
        <w:t>or within</w:t>
      </w:r>
      <w:r w:rsidR="00DF2347">
        <w:t>,</w:t>
      </w:r>
      <w:r>
        <w:t xml:space="preserve"> a burning structure.</w:t>
      </w:r>
      <w:r w:rsidR="00955713">
        <w:t xml:space="preserve"> </w:t>
      </w:r>
      <w:r>
        <w:t xml:space="preserve"> Each structure must be evaluated and reevaluated during the fire to determine whether or not it is safe for </w:t>
      </w:r>
      <w:r w:rsidR="003776CE">
        <w:t>firefighter</w:t>
      </w:r>
      <w:r>
        <w:t>s to remain within any potential collapse zone.</w:t>
      </w:r>
    </w:p>
    <w:p w:rsidR="00C40B02" w:rsidRDefault="00C40B02" w:rsidP="00C40B02">
      <w:pPr>
        <w:autoSpaceDE w:val="0"/>
        <w:autoSpaceDN w:val="0"/>
        <w:adjustRightInd w:val="0"/>
      </w:pPr>
    </w:p>
    <w:p w:rsidR="00EA25A1" w:rsidRDefault="00EA25A1" w:rsidP="00C40B02">
      <w:pPr>
        <w:autoSpaceDE w:val="0"/>
        <w:autoSpaceDN w:val="0"/>
        <w:adjustRightInd w:val="0"/>
      </w:pPr>
    </w:p>
    <w:p w:rsidR="00C40B02" w:rsidRDefault="00C40B02" w:rsidP="00EA25A1">
      <w:pPr>
        <w:pStyle w:val="L1"/>
      </w:pPr>
      <w:r>
        <w:t>Experimental Configuration</w:t>
      </w:r>
    </w:p>
    <w:p w:rsidR="00C40B02" w:rsidRDefault="00C40B02" w:rsidP="00C40B02">
      <w:pPr>
        <w:autoSpaceDE w:val="0"/>
        <w:autoSpaceDN w:val="0"/>
        <w:adjustRightInd w:val="0"/>
        <w:rPr>
          <w:b/>
          <w:bCs/>
          <w:sz w:val="28"/>
          <w:szCs w:val="28"/>
        </w:rPr>
      </w:pPr>
    </w:p>
    <w:p w:rsidR="00C40B02" w:rsidRDefault="00C40B02" w:rsidP="00EA25A1">
      <w:r>
        <w:t xml:space="preserve">The Phoenix Fire Department built four single story wood frame residential type structures for this series of tests. </w:t>
      </w:r>
      <w:r w:rsidR="00955713">
        <w:t xml:space="preserve"> </w:t>
      </w:r>
      <w:r>
        <w:t xml:space="preserve">These structures were identical except for the roof construction. </w:t>
      </w:r>
      <w:r w:rsidR="00955713">
        <w:t xml:space="preserve"> </w:t>
      </w:r>
      <w:r>
        <w:t xml:space="preserve">One structure had a roof consisting </w:t>
      </w:r>
      <w:r w:rsidR="00364E3B">
        <w:t xml:space="preserve">of asphalt shingles on </w:t>
      </w:r>
      <w:r w:rsidR="00920B01">
        <w:t>1/2</w:t>
      </w:r>
      <w:r w:rsidR="003B572F">
        <w:t>"</w:t>
      </w:r>
      <w:r>
        <w:t xml:space="preserve"> five-ply plywood while a second structure h</w:t>
      </w:r>
      <w:r w:rsidR="00364E3B">
        <w:t xml:space="preserve">ad asphalt shingles on </w:t>
      </w:r>
      <w:r w:rsidR="00920B01">
        <w:t>1/2</w:t>
      </w:r>
      <w:r w:rsidR="003B572F">
        <w:t>"</w:t>
      </w:r>
      <w:r w:rsidR="00364E3B">
        <w:t xml:space="preserve"> </w:t>
      </w:r>
      <w:r>
        <w:t xml:space="preserve">oriented strand board (OSB). </w:t>
      </w:r>
      <w:r w:rsidR="00955713">
        <w:t xml:space="preserve"> </w:t>
      </w:r>
      <w:r>
        <w:t>Both st</w:t>
      </w:r>
      <w:r w:rsidR="00364E3B">
        <w:t>ructures had a layer of 15 lb</w:t>
      </w:r>
      <w:r>
        <w:t xml:space="preserve"> felt paper between the asphalt shingles and plywood or OSB. </w:t>
      </w:r>
      <w:r w:rsidR="00955713">
        <w:t xml:space="preserve"> </w:t>
      </w:r>
      <w:r>
        <w:t xml:space="preserve">The other two structures used tile over either plywood or OSB as the roof construction. </w:t>
      </w:r>
      <w:r w:rsidR="00955713">
        <w:t xml:space="preserve"> </w:t>
      </w:r>
      <w:r>
        <w:t xml:space="preserve">The </w:t>
      </w:r>
      <w:proofErr w:type="spellStart"/>
      <w:r>
        <w:t>cementatious</w:t>
      </w:r>
      <w:proofErr w:type="spellEnd"/>
      <w:r>
        <w:t xml:space="preserve"> tile roofs had two layers o</w:t>
      </w:r>
      <w:r w:rsidR="00364E3B">
        <w:t>f 30 lb</w:t>
      </w:r>
      <w:r>
        <w:t xml:space="preserve"> felt over the plywoo</w:t>
      </w:r>
      <w:r w:rsidR="00364E3B">
        <w:t>d or OSB and nominally 1</w:t>
      </w:r>
      <w:r w:rsidR="003B572F">
        <w:t>"</w:t>
      </w:r>
      <w:r w:rsidR="00390583">
        <w:t xml:space="preserve"> </w:t>
      </w:r>
      <w:r w:rsidR="00364E3B">
        <w:t>by 2</w:t>
      </w:r>
      <w:r w:rsidR="003B572F">
        <w:t>"</w:t>
      </w:r>
      <w:r w:rsidR="00390583">
        <w:t xml:space="preserve"> </w:t>
      </w:r>
      <w:r>
        <w:t xml:space="preserve">boards to hold the tile in place. </w:t>
      </w:r>
      <w:r w:rsidR="00955713">
        <w:t xml:space="preserve"> </w:t>
      </w:r>
      <w:r>
        <w:t>The measurements for the materials used to construct the test structures described in this report are approximate nominal dimensions.</w:t>
      </w:r>
    </w:p>
    <w:p w:rsidR="00C40B02" w:rsidRDefault="00C40B02" w:rsidP="00EA25A1">
      <w:pPr>
        <w:autoSpaceDE w:val="0"/>
        <w:autoSpaceDN w:val="0"/>
        <w:adjustRightInd w:val="0"/>
      </w:pPr>
    </w:p>
    <w:p w:rsidR="00C40B02" w:rsidRDefault="00C40B02" w:rsidP="00EA25A1">
      <w:r>
        <w:t xml:space="preserve">Each structure consisted of two rooms and an attic space. </w:t>
      </w:r>
      <w:r w:rsidR="00955713">
        <w:t xml:space="preserve"> </w:t>
      </w:r>
      <w:r>
        <w:t>The rooms were separated by a wall constructed of 2</w:t>
      </w:r>
      <w:r w:rsidR="003B572F">
        <w:t>"</w:t>
      </w:r>
      <w:r>
        <w:t xml:space="preserve"> x 4</w:t>
      </w:r>
      <w:r w:rsidR="003B572F">
        <w:t>"</w:t>
      </w:r>
      <w:r>
        <w:t xml:space="preserve"> wood</w:t>
      </w:r>
      <w:r w:rsidR="00364E3B">
        <w:t xml:space="preserve"> studs with a layer of </w:t>
      </w:r>
      <w:r w:rsidR="00920B01">
        <w:t>1/2</w:t>
      </w:r>
      <w:r w:rsidR="003B572F">
        <w:t>"</w:t>
      </w:r>
      <w:r w:rsidR="00364E3B">
        <w:t xml:space="preserve"> </w:t>
      </w:r>
      <w:r>
        <w:t>gypsum board nailed to each si</w:t>
      </w:r>
      <w:r w:rsidR="00364E3B">
        <w:t xml:space="preserve">de. </w:t>
      </w:r>
      <w:r w:rsidR="00955713">
        <w:t xml:space="preserve"> </w:t>
      </w:r>
      <w:r w:rsidR="00364E3B">
        <w:t>There was a doorway, 2.9</w:t>
      </w:r>
      <w:r w:rsidR="003B572F">
        <w:t>'</w:t>
      </w:r>
      <w:r w:rsidR="00364E3B">
        <w:t xml:space="preserve"> wide and 6.5</w:t>
      </w:r>
      <w:r w:rsidR="003B572F">
        <w:t>'</w:t>
      </w:r>
      <w:r w:rsidR="00364E3B">
        <w:t xml:space="preserve"> </w:t>
      </w:r>
      <w:r>
        <w:t xml:space="preserve">high, in the wall between the two rooms with its centerline located </w:t>
      </w:r>
      <w:r w:rsidR="00364E3B">
        <w:t>14.9</w:t>
      </w:r>
      <w:r w:rsidR="003B572F">
        <w:t>'</w:t>
      </w:r>
      <w:r w:rsidR="00364E3B">
        <w:t xml:space="preserve"> </w:t>
      </w:r>
      <w:r>
        <w:t>fr</w:t>
      </w:r>
      <w:r w:rsidR="00364E3B">
        <w:t>om one exterior wall and 2.4</w:t>
      </w:r>
      <w:r w:rsidR="003B572F">
        <w:t>'</w:t>
      </w:r>
      <w:r>
        <w:t xml:space="preserve"> from the other exterior wall. </w:t>
      </w:r>
    </w:p>
    <w:p w:rsidR="00C40B02" w:rsidRDefault="00C40B02" w:rsidP="00EA25A1">
      <w:pPr>
        <w:autoSpaceDE w:val="0"/>
        <w:autoSpaceDN w:val="0"/>
        <w:adjustRightInd w:val="0"/>
      </w:pPr>
    </w:p>
    <w:p w:rsidR="00C40B02" w:rsidRDefault="00C40B02" w:rsidP="00EA25A1">
      <w:r>
        <w:t>The exterior walls of the structures were compose</w:t>
      </w:r>
      <w:r w:rsidR="00364E3B">
        <w:t>d of 2</w:t>
      </w:r>
      <w:r w:rsidR="003B572F">
        <w:t>"</w:t>
      </w:r>
      <w:r w:rsidR="00364E3B">
        <w:t xml:space="preserve"> x 4</w:t>
      </w:r>
      <w:r w:rsidR="003B572F">
        <w:t>"</w:t>
      </w:r>
      <w:r w:rsidR="00364E3B">
        <w:t xml:space="preserve"> wood studs on 1.3</w:t>
      </w:r>
      <w:r w:rsidR="003B572F">
        <w:t>'</w:t>
      </w:r>
      <w:r>
        <w:t xml:space="preserve"> centers nailed to a single sole plate and a double top plate. </w:t>
      </w:r>
      <w:r w:rsidR="00955713">
        <w:t xml:space="preserve"> </w:t>
      </w:r>
      <w:r>
        <w:t>The exterior surfaces of the w</w:t>
      </w:r>
      <w:r w:rsidR="00364E3B">
        <w:t>alls were covered with 5/8 in</w:t>
      </w:r>
      <w:r>
        <w:t xml:space="preserve"> T-1-11 wood siding using galvanized nails. </w:t>
      </w:r>
      <w:r w:rsidR="00955713">
        <w:t xml:space="preserve"> </w:t>
      </w:r>
      <w:r>
        <w:t xml:space="preserve">Interior </w:t>
      </w:r>
      <w:r w:rsidR="00364E3B">
        <w:t xml:space="preserve">walls and ceilings had </w:t>
      </w:r>
      <w:r w:rsidR="00920B01">
        <w:t>1/2</w:t>
      </w:r>
      <w:r w:rsidR="003B572F">
        <w:t>"</w:t>
      </w:r>
      <w:r>
        <w:t xml:space="preserve"> gypsum board nailed to the studs. </w:t>
      </w:r>
      <w:r w:rsidR="00955713">
        <w:t xml:space="preserve"> </w:t>
      </w:r>
      <w:r>
        <w:t xml:space="preserve">All of the joints between boards were taped, and the taped joints and nails were covered with joint compound. </w:t>
      </w:r>
      <w:r w:rsidR="00955713">
        <w:t xml:space="preserve"> </w:t>
      </w:r>
      <w:r>
        <w:t xml:space="preserve">In addition, the four walls in the back room (bedroom) and the two walls in the front room (living </w:t>
      </w:r>
      <w:r w:rsidR="00364E3B">
        <w:t>room) were covered with 1/8</w:t>
      </w:r>
      <w:r w:rsidR="003B572F">
        <w:t>"</w:t>
      </w:r>
      <w:r w:rsidR="00443D53">
        <w:t xml:space="preserve"> </w:t>
      </w:r>
      <w:r>
        <w:t>pressboard paneling attached using construction adhesive and small brads.</w:t>
      </w:r>
    </w:p>
    <w:p w:rsidR="00C40B02" w:rsidRDefault="00C40B02" w:rsidP="00EA25A1">
      <w:pPr>
        <w:autoSpaceDE w:val="0"/>
        <w:autoSpaceDN w:val="0"/>
        <w:adjustRightInd w:val="0"/>
      </w:pPr>
    </w:p>
    <w:p w:rsidR="00C40B02" w:rsidRDefault="00C40B02" w:rsidP="00EA25A1">
      <w:r>
        <w:t xml:space="preserve">The front wall of the living room had </w:t>
      </w:r>
      <w:r w:rsidR="00364E3B">
        <w:t>a doorway, approximately 2.9</w:t>
      </w:r>
      <w:r w:rsidR="003B572F">
        <w:t>'</w:t>
      </w:r>
      <w:r w:rsidR="00364E3B">
        <w:t xml:space="preserve"> wide and 6.7</w:t>
      </w:r>
      <w:r w:rsidR="003B572F">
        <w:t>'</w:t>
      </w:r>
      <w:r>
        <w:t xml:space="preserve"> high, loc</w:t>
      </w:r>
      <w:r w:rsidR="00364E3B">
        <w:t>ated with its centerline 1.9</w:t>
      </w:r>
      <w:r w:rsidR="003B572F">
        <w:t>'</w:t>
      </w:r>
      <w:r w:rsidR="00364E3B">
        <w:t xml:space="preserve"> from one wall and 14.8</w:t>
      </w:r>
      <w:r w:rsidR="003B572F">
        <w:t>'</w:t>
      </w:r>
      <w:r>
        <w:t xml:space="preserve"> from the opposite wall.</w:t>
      </w:r>
      <w:r w:rsidR="00955713">
        <w:t xml:space="preserve"> </w:t>
      </w:r>
      <w:r>
        <w:t xml:space="preserve"> A hollow core wood door was mounted in the doorway opening.</w:t>
      </w:r>
      <w:r w:rsidR="00955713">
        <w:t xml:space="preserve"> </w:t>
      </w:r>
      <w:r>
        <w:t xml:space="preserve"> In the living room of each structure, the walls adjacent to the front wall e</w:t>
      </w:r>
      <w:r w:rsidR="00364E3B">
        <w:t>ach had an approximately 4</w:t>
      </w:r>
      <w:r w:rsidR="003B572F">
        <w:t>'</w:t>
      </w:r>
      <w:r w:rsidR="00364E3B">
        <w:t xml:space="preserve"> wide by 3</w:t>
      </w:r>
      <w:r w:rsidR="003B572F">
        <w:t>'</w:t>
      </w:r>
      <w:r>
        <w:t xml:space="preserve"> high section removed to let air into the room.</w:t>
      </w:r>
      <w:r w:rsidR="00955713">
        <w:t xml:space="preserve"> </w:t>
      </w:r>
      <w:r>
        <w:t xml:space="preserve"> One wall </w:t>
      </w:r>
      <w:r w:rsidR="00364E3B">
        <w:t>in the bedroom had a 4</w:t>
      </w:r>
      <w:r w:rsidR="003B572F">
        <w:t>'</w:t>
      </w:r>
      <w:r w:rsidR="00364E3B">
        <w:t xml:space="preserve"> wide by 3</w:t>
      </w:r>
      <w:r w:rsidR="003B572F">
        <w:t>'</w:t>
      </w:r>
      <w:r>
        <w:t xml:space="preserve"> high section removed,</w:t>
      </w:r>
      <w:r w:rsidR="00364E3B">
        <w:t xml:space="preserve"> and the rear wall had a 3</w:t>
      </w:r>
      <w:r w:rsidR="003B572F">
        <w:t>'</w:t>
      </w:r>
      <w:r w:rsidR="00364E3B">
        <w:t xml:space="preserve"> by 3</w:t>
      </w:r>
      <w:r w:rsidR="003B572F">
        <w:t>'</w:t>
      </w:r>
      <w:r>
        <w:t xml:space="preserve"> window with glass. </w:t>
      </w:r>
      <w:r w:rsidR="00955713">
        <w:t xml:space="preserve"> </w:t>
      </w:r>
      <w:r>
        <w:t>Each of the three cutout sections of wall had a piece of plywood on a slide track allowing it to be moved back and forth to regulate the flow of air into the room.</w:t>
      </w:r>
    </w:p>
    <w:p w:rsidR="00C40B02" w:rsidRDefault="00C40B02" w:rsidP="00EA25A1">
      <w:pPr>
        <w:autoSpaceDE w:val="0"/>
        <w:autoSpaceDN w:val="0"/>
        <w:adjustRightInd w:val="0"/>
      </w:pPr>
    </w:p>
    <w:p w:rsidR="00C40B02" w:rsidRDefault="00C40B02" w:rsidP="00EA25A1">
      <w:r>
        <w:t>The roof system was built with</w:t>
      </w:r>
      <w:r w:rsidR="00364E3B">
        <w:t xml:space="preserve"> manufactured trusses on 2</w:t>
      </w:r>
      <w:r w:rsidR="003B572F">
        <w:t>'</w:t>
      </w:r>
      <w:r w:rsidR="00364E3B">
        <w:t xml:space="preserve"> centers</w:t>
      </w:r>
      <w:r>
        <w:t xml:space="preserve">. </w:t>
      </w:r>
      <w:r w:rsidR="00955713">
        <w:t xml:space="preserve"> </w:t>
      </w:r>
      <w:r>
        <w:t>The gabl</w:t>
      </w:r>
      <w:r w:rsidR="00364E3B">
        <w:t>e ends were studded with 2</w:t>
      </w:r>
      <w:r w:rsidR="003B572F">
        <w:t>"</w:t>
      </w:r>
      <w:r w:rsidR="00443D53">
        <w:t xml:space="preserve"> </w:t>
      </w:r>
      <w:r w:rsidR="00364E3B">
        <w:t>by 3</w:t>
      </w:r>
      <w:r w:rsidR="003B572F">
        <w:t>"</w:t>
      </w:r>
      <w:r w:rsidR="00364E3B">
        <w:t xml:space="preserve"> </w:t>
      </w:r>
      <w:r>
        <w:t>l</w:t>
      </w:r>
      <w:r w:rsidR="00364E3B">
        <w:t xml:space="preserve">umber and covered with </w:t>
      </w:r>
      <w:r w:rsidR="00920B01">
        <w:t>1/2</w:t>
      </w:r>
      <w:r w:rsidR="003B572F">
        <w:t>"</w:t>
      </w:r>
      <w:r w:rsidR="00364E3B">
        <w:t xml:space="preserve"> </w:t>
      </w:r>
      <w:r>
        <w:t xml:space="preserve">high density fiberboard. </w:t>
      </w:r>
      <w:r w:rsidR="00955713">
        <w:t xml:space="preserve"> </w:t>
      </w:r>
      <w:r>
        <w:t xml:space="preserve">The trusses were nailed on each end and attached to the top plate with metal hurricane ties. </w:t>
      </w:r>
      <w:r w:rsidR="00955713">
        <w:t xml:space="preserve"> </w:t>
      </w:r>
      <w:r>
        <w:t>All structures had 2</w:t>
      </w:r>
      <w:r w:rsidR="003B572F">
        <w:t>"</w:t>
      </w:r>
      <w:r>
        <w:t xml:space="preserve"> x 6</w:t>
      </w:r>
      <w:r w:rsidR="003B572F">
        <w:t>"</w:t>
      </w:r>
      <w:r>
        <w:t xml:space="preserve"> boards nailed to the truss tails </w:t>
      </w:r>
      <w:r w:rsidR="00443D53">
        <w:t xml:space="preserve">which were cut off at </w:t>
      </w:r>
      <w:r w:rsidR="00364E3B">
        <w:t>1.7</w:t>
      </w:r>
      <w:r w:rsidR="003B572F">
        <w:t>'</w:t>
      </w:r>
      <w:r w:rsidR="00443D53">
        <w:t xml:space="preserve">. </w:t>
      </w:r>
      <w:r w:rsidR="00955713">
        <w:t xml:space="preserve"> </w:t>
      </w:r>
      <w:r>
        <w:t xml:space="preserve">The outside rafts were nailed to </w:t>
      </w:r>
      <w:r w:rsidR="00443D53">
        <w:t>2</w:t>
      </w:r>
      <w:r w:rsidR="003B572F">
        <w:t>"</w:t>
      </w:r>
      <w:r w:rsidR="00443D53">
        <w:t xml:space="preserve"> x 4</w:t>
      </w:r>
      <w:r w:rsidR="003B572F">
        <w:t>"</w:t>
      </w:r>
      <w:r>
        <w:t xml:space="preserve"> boards and attache</w:t>
      </w:r>
      <w:r w:rsidR="00364E3B">
        <w:t>d to the second truss at 4</w:t>
      </w:r>
      <w:r w:rsidR="003B572F">
        <w:t>'</w:t>
      </w:r>
      <w:r>
        <w:t xml:space="preserve"> intervals.</w:t>
      </w:r>
    </w:p>
    <w:p w:rsidR="00C40B02" w:rsidRDefault="00364E3B" w:rsidP="00EA25A1">
      <w:r>
        <w:lastRenderedPageBreak/>
        <w:t>A 5</w:t>
      </w:r>
      <w:r w:rsidR="003B572F">
        <w:t>'</w:t>
      </w:r>
      <w:r w:rsidR="00C40B02">
        <w:t xml:space="preserve"> long base cabinet made of particle board and a counter top were placed along the front wall of t</w:t>
      </w:r>
      <w:r>
        <w:t xml:space="preserve">he living room. </w:t>
      </w:r>
      <w:r w:rsidR="009C040B">
        <w:t xml:space="preserve"> </w:t>
      </w:r>
      <w:r>
        <w:t>A second 5</w:t>
      </w:r>
      <w:r w:rsidR="003B572F">
        <w:t>'</w:t>
      </w:r>
      <w:r w:rsidR="00A50757">
        <w:t xml:space="preserve"> </w:t>
      </w:r>
      <w:r w:rsidR="00C40B02">
        <w:t xml:space="preserve">long cabinet was nailed to the wall above the first cabinet. </w:t>
      </w:r>
    </w:p>
    <w:p w:rsidR="00C40B02" w:rsidRDefault="00C40B02" w:rsidP="00EA25A1">
      <w:pPr>
        <w:autoSpaceDE w:val="0"/>
        <w:autoSpaceDN w:val="0"/>
        <w:adjustRightInd w:val="0"/>
      </w:pPr>
    </w:p>
    <w:p w:rsidR="00C40B02" w:rsidRDefault="00C40B02" w:rsidP="00EA25A1">
      <w:r>
        <w:t>Electrical outlet boxes were installed in the walls at various locations thr</w:t>
      </w:r>
      <w:r w:rsidR="00364E3B">
        <w:t xml:space="preserve">oughout the two rooms. </w:t>
      </w:r>
      <w:r w:rsidR="009C040B">
        <w:t xml:space="preserve"> </w:t>
      </w:r>
      <w:r w:rsidR="00364E3B">
        <w:t>A 0.8</w:t>
      </w:r>
      <w:r w:rsidR="003B572F">
        <w:t>'</w:t>
      </w:r>
      <w:r w:rsidR="00364E3B">
        <w:t xml:space="preserve"> by 0.8</w:t>
      </w:r>
      <w:r w:rsidR="003B572F">
        <w:t>'</w:t>
      </w:r>
      <w:r>
        <w:t xml:space="preserve"> hole was cut in the center of the ceiling in the living room and covered with a plastic grill to simulate a vent.</w:t>
      </w:r>
      <w:r w:rsidR="009C040B">
        <w:t xml:space="preserve"> </w:t>
      </w:r>
      <w:r>
        <w:t xml:space="preserve"> The location of this vent was selected to facilitate fire spread</w:t>
      </w:r>
      <w:r w:rsidR="00364E3B">
        <w:t xml:space="preserve"> into the attic space. </w:t>
      </w:r>
      <w:r w:rsidR="009C040B">
        <w:t xml:space="preserve"> </w:t>
      </w:r>
      <w:r w:rsidR="00364E3B">
        <w:t>A 2</w:t>
      </w:r>
      <w:r w:rsidR="003B572F">
        <w:t>'</w:t>
      </w:r>
      <w:r w:rsidR="00A50757">
        <w:t xml:space="preserve"> </w:t>
      </w:r>
      <w:r w:rsidR="00364E3B">
        <w:t>by 2.5</w:t>
      </w:r>
      <w:r w:rsidR="003B572F">
        <w:t>'</w:t>
      </w:r>
      <w:r>
        <w:t xml:space="preserve"> hole was cut in the ceiling of the living room to allow access to the attic space. </w:t>
      </w:r>
      <w:r w:rsidR="009C040B">
        <w:t xml:space="preserve"> </w:t>
      </w:r>
      <w:r>
        <w:t>This opening was covered w</w:t>
      </w:r>
      <w:r w:rsidR="00364E3B">
        <w:t xml:space="preserve">ith a </w:t>
      </w:r>
      <w:r w:rsidR="00920B01">
        <w:t>1/2</w:t>
      </w:r>
      <w:r w:rsidR="003B572F">
        <w:t>"</w:t>
      </w:r>
      <w:r w:rsidR="00A50757">
        <w:t xml:space="preserve"> </w:t>
      </w:r>
      <w:r>
        <w:t xml:space="preserve">piece of drywall </w:t>
      </w:r>
      <w:r w:rsidR="00A50757">
        <w:t xml:space="preserve">which was </w:t>
      </w:r>
      <w:r>
        <w:t>held in place usin</w:t>
      </w:r>
      <w:r w:rsidR="00364E3B">
        <w:t>g wood</w:t>
      </w:r>
      <w:r w:rsidR="00F04134">
        <w:t>en</w:t>
      </w:r>
      <w:r w:rsidR="00364E3B">
        <w:t xml:space="preserve"> molding strips</w:t>
      </w:r>
      <w:r>
        <w:t>.</w:t>
      </w:r>
      <w:r w:rsidR="00A50757">
        <w:t xml:space="preserve"> </w:t>
      </w:r>
      <w:r w:rsidR="009C040B">
        <w:t xml:space="preserve"> </w:t>
      </w:r>
      <w:r>
        <w:t xml:space="preserve">Identical pieces of furniture, typical of a residential occupancy, were placed in each of the four structures. </w:t>
      </w:r>
      <w:r w:rsidR="009C040B">
        <w:t xml:space="preserve"> </w:t>
      </w:r>
      <w:r>
        <w:t xml:space="preserve">The living room contained a couch, a love seat, and two chairs consisting of wood frames with polyurethane foam cushioning material. </w:t>
      </w:r>
      <w:r w:rsidR="009C040B">
        <w:t xml:space="preserve"> </w:t>
      </w:r>
      <w:r>
        <w:t>Two wood</w:t>
      </w:r>
      <w:r w:rsidR="00F04134">
        <w:t>en</w:t>
      </w:r>
      <w:r>
        <w:t xml:space="preserve"> </w:t>
      </w:r>
      <w:r w:rsidR="00833DDA">
        <w:t xml:space="preserve">night </w:t>
      </w:r>
      <w:r>
        <w:t>tables, a wood</w:t>
      </w:r>
      <w:r w:rsidR="00F04134">
        <w:t>en</w:t>
      </w:r>
      <w:r>
        <w:t xml:space="preserve"> coffee table, and two table lamps were also placed in t</w:t>
      </w:r>
      <w:r w:rsidR="00364E3B">
        <w:t>he living room</w:t>
      </w:r>
      <w:r>
        <w:t xml:space="preserve">. </w:t>
      </w:r>
      <w:r w:rsidR="009C040B">
        <w:t xml:space="preserve"> </w:t>
      </w:r>
      <w:r>
        <w:t xml:space="preserve">The bedroom contained two sets of foam mattresses and box springs on metal frames. </w:t>
      </w:r>
      <w:r w:rsidR="009C040B">
        <w:t xml:space="preserve"> </w:t>
      </w:r>
      <w:r>
        <w:t>Wood</w:t>
      </w:r>
      <w:r w:rsidR="00F04134">
        <w:t>en</w:t>
      </w:r>
      <w:r>
        <w:t xml:space="preserve"> </w:t>
      </w:r>
      <w:r w:rsidR="00833DDA">
        <w:t xml:space="preserve">night </w:t>
      </w:r>
      <w:r>
        <w:t xml:space="preserve">tables were placed adjacent to each bed. </w:t>
      </w:r>
      <w:r w:rsidR="009C040B">
        <w:t xml:space="preserve"> </w:t>
      </w:r>
      <w:r>
        <w:t>Two wood</w:t>
      </w:r>
      <w:r w:rsidR="00F04134">
        <w:t>en</w:t>
      </w:r>
      <w:r>
        <w:t xml:space="preserve"> dressers were located in the room. </w:t>
      </w:r>
      <w:r w:rsidR="009C040B">
        <w:t xml:space="preserve"> </w:t>
      </w:r>
      <w:r>
        <w:t>One dresser was located along the wall opposite the ends of the two beds</w:t>
      </w:r>
      <w:r w:rsidR="00833DDA">
        <w:t>,</w:t>
      </w:r>
      <w:r>
        <w:t xml:space="preserve"> while the second dresser was adjacent to the side of the second bed. </w:t>
      </w:r>
      <w:r w:rsidR="009C040B">
        <w:t xml:space="preserve"> </w:t>
      </w:r>
      <w:r>
        <w:t>Finally, a chair with polyurethane padding on a wood</w:t>
      </w:r>
      <w:r w:rsidR="00F04134">
        <w:t>en</w:t>
      </w:r>
      <w:r>
        <w:t xml:space="preserve"> frame was positioned in the bedroom diagonally opposite the end corner of </w:t>
      </w:r>
      <w:r w:rsidR="00364E3B">
        <w:t>the first bed</w:t>
      </w:r>
      <w:r>
        <w:t>.</w:t>
      </w:r>
    </w:p>
    <w:p w:rsidR="00C40B02" w:rsidRDefault="00C40B02" w:rsidP="00C40B02">
      <w:pPr>
        <w:autoSpaceDE w:val="0"/>
        <w:autoSpaceDN w:val="0"/>
        <w:adjustRightInd w:val="0"/>
      </w:pPr>
    </w:p>
    <w:p w:rsidR="00C40B02" w:rsidRDefault="00C40B02" w:rsidP="00EA25A1">
      <w:r>
        <w:t>Table lamps were plac</w:t>
      </w:r>
      <w:r w:rsidR="00364E3B">
        <w:t>ed on top of the two bed tables</w:t>
      </w:r>
      <w:r>
        <w:t xml:space="preserve">. </w:t>
      </w:r>
      <w:r w:rsidR="009C040B">
        <w:t xml:space="preserve"> </w:t>
      </w:r>
      <w:r>
        <w:t>Both rooms in each structure had nylon wall-to-wall carpet</w:t>
      </w:r>
      <w:r w:rsidR="00364E3B">
        <w:t xml:space="preserve"> laid on the floor over 3 lb</w:t>
      </w:r>
      <w:r>
        <w:t xml:space="preserve"> pad.</w:t>
      </w:r>
    </w:p>
    <w:p w:rsidR="00C40B02" w:rsidRDefault="00C40B02" w:rsidP="00EA25A1">
      <w:pPr>
        <w:autoSpaceDE w:val="0"/>
        <w:autoSpaceDN w:val="0"/>
        <w:adjustRightInd w:val="0"/>
      </w:pPr>
    </w:p>
    <w:p w:rsidR="00C40B02" w:rsidRDefault="00C40B02" w:rsidP="00EA25A1">
      <w:r>
        <w:t xml:space="preserve">Two mannequins outfitted in </w:t>
      </w:r>
      <w:r w:rsidR="003776CE">
        <w:t>firefighter</w:t>
      </w:r>
      <w:r>
        <w:t xml:space="preserve"> turnout gear with self-contained breathing apparatus</w:t>
      </w:r>
      <w:r w:rsidR="00833DDA">
        <w:t>es</w:t>
      </w:r>
      <w:r>
        <w:t xml:space="preserve"> were placed on the roof of each structure during the test. </w:t>
      </w:r>
      <w:r w:rsidR="007A1DC4">
        <w:t xml:space="preserve"> </w:t>
      </w:r>
      <w:r>
        <w:t xml:space="preserve">Each </w:t>
      </w:r>
      <w:r w:rsidR="003776CE">
        <w:t>firefighter</w:t>
      </w:r>
      <w:r>
        <w:t xml:space="preserve"> mannequin had </w:t>
      </w:r>
      <w:r w:rsidR="00364E3B">
        <w:t>a mass of approximately 280 lb</w:t>
      </w:r>
      <w:r>
        <w:t xml:space="preserve"> with gear, and they were positioned on the roof using metal stands. </w:t>
      </w:r>
      <w:r w:rsidR="007A1DC4">
        <w:t xml:space="preserve"> </w:t>
      </w:r>
      <w:r>
        <w:t xml:space="preserve">One </w:t>
      </w:r>
      <w:r w:rsidR="003776CE">
        <w:t>firefighter</w:t>
      </w:r>
      <w:r>
        <w:t xml:space="preserve"> was placed in a bending position while the second sto</w:t>
      </w:r>
      <w:r w:rsidR="00364E3B">
        <w:t xml:space="preserve">od </w:t>
      </w:r>
      <w:r w:rsidR="00833DDA">
        <w:t xml:space="preserve">upright. </w:t>
      </w:r>
      <w:r w:rsidR="007A1DC4">
        <w:t xml:space="preserve"> </w:t>
      </w:r>
      <w:r>
        <w:t xml:space="preserve">Thermocouples were located in contact with the roof surface under the left and right boot of each </w:t>
      </w:r>
      <w:r w:rsidR="003776CE">
        <w:t>firefighter</w:t>
      </w:r>
      <w:r>
        <w:t xml:space="preserve"> mannequin.</w:t>
      </w:r>
      <w:r w:rsidR="007A1DC4">
        <w:t xml:space="preserve"> </w:t>
      </w:r>
      <w:r>
        <w:t xml:space="preserve"> </w:t>
      </w:r>
      <w:r w:rsidR="00833DDA">
        <w:t>T</w:t>
      </w:r>
      <w:r>
        <w:t>iles were removed from under the mannequins</w:t>
      </w:r>
      <w:r w:rsidR="003B572F">
        <w:t>'</w:t>
      </w:r>
      <w:r>
        <w:t xml:space="preserve"> boots for tests 3 and 4. A roof mounted air conditioning unit was also placed on the roof of each structure.</w:t>
      </w:r>
    </w:p>
    <w:p w:rsidR="00C40B02" w:rsidRDefault="00C40B02" w:rsidP="00C40B02">
      <w:pPr>
        <w:ind w:left="1440"/>
      </w:pPr>
    </w:p>
    <w:p w:rsidR="00C40B02" w:rsidRDefault="00C40B02" w:rsidP="00EA25A1">
      <w:r>
        <w:t>Each air conditioning unit had</w:t>
      </w:r>
      <w:r w:rsidR="00364E3B">
        <w:t xml:space="preserve"> an approximate mass of 500 lb</w:t>
      </w:r>
      <w:r>
        <w:t xml:space="preserve"> and was placed on the sloped portion of the roof opposite the </w:t>
      </w:r>
      <w:r w:rsidR="003776CE">
        <w:t>firefighter</w:t>
      </w:r>
      <w:r>
        <w:t xml:space="preserve"> mannequin locations. </w:t>
      </w:r>
      <w:r w:rsidR="007A1DC4">
        <w:t xml:space="preserve"> </w:t>
      </w:r>
      <w:r>
        <w:t xml:space="preserve">Each test was documented using standard video, infrared cameras, and still photographs. </w:t>
      </w:r>
      <w:r w:rsidR="007A1DC4">
        <w:t xml:space="preserve"> </w:t>
      </w:r>
      <w:r>
        <w:t xml:space="preserve">Two separate infrared cameras monitoring different portions of the electromagnetic band were used during the tests. </w:t>
      </w:r>
      <w:r w:rsidR="007A1DC4">
        <w:t xml:space="preserve"> </w:t>
      </w:r>
      <w:r>
        <w:t xml:space="preserve">One of the infrared imagers, Camera A provided less quantitative temperature data, but was representative of infrared cameras typically used by fire departments. </w:t>
      </w:r>
      <w:r w:rsidR="007A1DC4">
        <w:t xml:space="preserve"> </w:t>
      </w:r>
      <w:r>
        <w:t xml:space="preserve">The other infrared imager, Camera B, provided significantly more resolution in temperature data, different measurement ranges, emissivity factors, adjustable sensing spans, and calibration capability, but was not designed for </w:t>
      </w:r>
      <w:r w:rsidR="003776CE">
        <w:t>firefighter</w:t>
      </w:r>
      <w:r>
        <w:t xml:space="preserve"> use. </w:t>
      </w:r>
      <w:r w:rsidR="007A1DC4">
        <w:t xml:space="preserve"> </w:t>
      </w:r>
      <w:r>
        <w:t xml:space="preserve">The video and infrared cameras were mounted on a fire department ladder truck. </w:t>
      </w:r>
      <w:r w:rsidR="007A1DC4">
        <w:t xml:space="preserve"> </w:t>
      </w:r>
      <w:r>
        <w:t>During each fire test, the ladder with the standard video and two infrared cameras was elevated to provide a</w:t>
      </w:r>
      <w:r w:rsidR="00833DDA">
        <w:t>n</w:t>
      </w:r>
      <w:r>
        <w:t xml:space="preserve"> overhead view of each structure for the three cameras.</w:t>
      </w:r>
    </w:p>
    <w:p w:rsidR="00C40B02" w:rsidRDefault="00C40B02" w:rsidP="00C40B02">
      <w:pPr>
        <w:autoSpaceDE w:val="0"/>
        <w:autoSpaceDN w:val="0"/>
        <w:adjustRightInd w:val="0"/>
      </w:pPr>
    </w:p>
    <w:p w:rsidR="00EA25A1" w:rsidRDefault="00EA25A1" w:rsidP="00C40B02">
      <w:pPr>
        <w:autoSpaceDE w:val="0"/>
        <w:autoSpaceDN w:val="0"/>
        <w:adjustRightInd w:val="0"/>
      </w:pPr>
    </w:p>
    <w:p w:rsidR="00C40B02" w:rsidRDefault="00EA25A1" w:rsidP="00EA25A1">
      <w:pPr>
        <w:pStyle w:val="L1"/>
      </w:pPr>
      <w:r>
        <w:br w:type="page"/>
      </w:r>
      <w:r w:rsidR="00C40B02">
        <w:lastRenderedPageBreak/>
        <w:t>Experiments</w:t>
      </w:r>
    </w:p>
    <w:p w:rsidR="00C40B02" w:rsidRDefault="00C40B02" w:rsidP="00C40B02">
      <w:pPr>
        <w:autoSpaceDE w:val="0"/>
        <w:autoSpaceDN w:val="0"/>
        <w:adjustRightInd w:val="0"/>
        <w:rPr>
          <w:b/>
          <w:bCs/>
          <w:sz w:val="28"/>
          <w:szCs w:val="28"/>
        </w:rPr>
      </w:pPr>
    </w:p>
    <w:p w:rsidR="00C40B02" w:rsidRDefault="00C40B02" w:rsidP="00EA25A1">
      <w:pPr>
        <w:pStyle w:val="L3"/>
        <w:ind w:left="0"/>
      </w:pPr>
      <w:r>
        <w:t>Full Scale Fire Tests</w:t>
      </w:r>
    </w:p>
    <w:p w:rsidR="00C40B02" w:rsidRDefault="00C40B02" w:rsidP="00C40B02"/>
    <w:p w:rsidR="00C40B02" w:rsidRDefault="00C40B02" w:rsidP="00EA25A1">
      <w:r>
        <w:t xml:space="preserve">Two fires were ignited simultaneously in each structure using electric matches. </w:t>
      </w:r>
      <w:r w:rsidR="00BC0270">
        <w:t xml:space="preserve"> </w:t>
      </w:r>
      <w:r>
        <w:t xml:space="preserve">Electric matches are matchbooks with a short length of Ni-Chrome wire wrapped around the match heads. </w:t>
      </w:r>
      <w:r w:rsidR="00BC0270">
        <w:t xml:space="preserve"> </w:t>
      </w:r>
      <w:r>
        <w:t xml:space="preserve">When a small electric current passes through the wire, the wire </w:t>
      </w:r>
      <w:proofErr w:type="gramStart"/>
      <w:r>
        <w:t>heats up and ignites</w:t>
      </w:r>
      <w:proofErr w:type="gramEnd"/>
      <w:r>
        <w:t xml:space="preserve"> the matchbook. </w:t>
      </w:r>
      <w:r w:rsidR="00BC0270">
        <w:t xml:space="preserve"> </w:t>
      </w:r>
      <w:r>
        <w:t xml:space="preserve">One electric match was placed in a slit in the couch in the front room and covered with paper </w:t>
      </w:r>
      <w:r w:rsidR="00364E3B">
        <w:t>towels and newspaper</w:t>
      </w:r>
      <w:r>
        <w:t xml:space="preserve">. </w:t>
      </w:r>
      <w:r w:rsidR="002C7379">
        <w:t xml:space="preserve"> </w:t>
      </w:r>
      <w:r>
        <w:t>A second electric match was positioned in a slit in the chair</w:t>
      </w:r>
      <w:r w:rsidR="00833DDA">
        <w:t xml:space="preserve">, located </w:t>
      </w:r>
      <w:r>
        <w:t>in the back room</w:t>
      </w:r>
      <w:r w:rsidR="00833DDA">
        <w:t>,</w:t>
      </w:r>
      <w:r>
        <w:t xml:space="preserve"> and covered with paper </w:t>
      </w:r>
      <w:r w:rsidR="00364E3B">
        <w:t>towels and newspaper</w:t>
      </w:r>
      <w:r>
        <w:t>.</w:t>
      </w:r>
      <w:r w:rsidR="00833DDA">
        <w:t xml:space="preserve"> </w:t>
      </w:r>
      <w:r w:rsidR="002C7379">
        <w:t xml:space="preserve"> </w:t>
      </w:r>
      <w:r>
        <w:t xml:space="preserve">The fires were ignited in each room simultaneously and allowed to grow to flashover. </w:t>
      </w:r>
      <w:r w:rsidR="002C7379">
        <w:t xml:space="preserve"> </w:t>
      </w:r>
      <w:r>
        <w:t>Flashover occurs when multiple combustible items in a room ignite as a result of being heated by intense thermal radiation from the hot upper layer.</w:t>
      </w:r>
      <w:r w:rsidR="002C7379">
        <w:t xml:space="preserve"> </w:t>
      </w:r>
      <w:r>
        <w:t xml:space="preserve"> At flashover, the room environment is characterized as well stirred</w:t>
      </w:r>
      <w:r w:rsidR="00833DDA">
        <w:t>,</w:t>
      </w:r>
      <w:r>
        <w:t xml:space="preserve"> with temperatures throughout the space being relatively uniform.</w:t>
      </w:r>
      <w:r w:rsidR="002C7379">
        <w:t xml:space="preserve"> </w:t>
      </w:r>
      <w:r>
        <w:t xml:space="preserve"> Gas temperatures in the room typically exceed 600 </w:t>
      </w:r>
      <w:r>
        <w:rPr>
          <w:rFonts w:ascii="SymbolMT" w:hAnsi="SymbolMT"/>
        </w:rPr>
        <w:t>°</w:t>
      </w:r>
      <w:r>
        <w:t>C (1</w:t>
      </w:r>
      <w:r w:rsidR="00920B01">
        <w:t>,</w:t>
      </w:r>
      <w:r>
        <w:t xml:space="preserve">110 </w:t>
      </w:r>
      <w:r>
        <w:rPr>
          <w:rFonts w:ascii="SymbolMT" w:hAnsi="SymbolMT"/>
        </w:rPr>
        <w:t>°</w:t>
      </w:r>
      <w:r>
        <w:t>F).</w:t>
      </w:r>
      <w:r w:rsidR="002C7379">
        <w:t xml:space="preserve"> </w:t>
      </w:r>
      <w:r>
        <w:t xml:space="preserve"> During this test series, the fire ultimately spread into the attic space and eventually caused collapse of a portion of the roof structure.</w:t>
      </w:r>
      <w:r w:rsidR="002C7379">
        <w:t xml:space="preserve"> </w:t>
      </w:r>
      <w:r>
        <w:t xml:space="preserve"> For this test series, collapse was assumed to occur when the portion of the roof supporting the </w:t>
      </w:r>
      <w:r w:rsidR="003776CE">
        <w:t>firefighter</w:t>
      </w:r>
      <w:r>
        <w:t xml:space="preserve"> mannequins failed and allowed fire to envelope the mannequins. </w:t>
      </w:r>
      <w:r w:rsidR="002C7379">
        <w:t xml:space="preserve"> </w:t>
      </w:r>
      <w:r>
        <w:t xml:space="preserve">As the roof structure collapsed, the </w:t>
      </w:r>
      <w:r w:rsidR="003776CE">
        <w:t>firefighter</w:t>
      </w:r>
      <w:r>
        <w:t xml:space="preserve"> mannequins were removed using a fire department crane. </w:t>
      </w:r>
      <w:r w:rsidR="002C7379">
        <w:t xml:space="preserve"> </w:t>
      </w:r>
      <w:r>
        <w:t xml:space="preserve">Once the mannequins were removed, the fire was extinguished using water or a combination of water and a fire suppression foam agent. </w:t>
      </w:r>
    </w:p>
    <w:p w:rsidR="00C40B02" w:rsidRDefault="00C40B02" w:rsidP="00C40B02">
      <w:pPr>
        <w:autoSpaceDE w:val="0"/>
        <w:autoSpaceDN w:val="0"/>
        <w:adjustRightInd w:val="0"/>
      </w:pPr>
    </w:p>
    <w:p w:rsidR="00C40B02" w:rsidRDefault="00C40B02" w:rsidP="00EA25A1">
      <w:r>
        <w:rPr>
          <w:b/>
          <w:bCs/>
        </w:rPr>
        <w:t>Test No. 1</w:t>
      </w:r>
      <w:r>
        <w:t xml:space="preserve"> was conducted using the structure with a roof composed of asphalt shingles over plywood.</w:t>
      </w:r>
      <w:r w:rsidR="002C7379">
        <w:t xml:space="preserve"> </w:t>
      </w:r>
      <w:r>
        <w:t xml:space="preserve"> For the first test, smoke became visible from the structure approximately 60 s</w:t>
      </w:r>
      <w:r w:rsidR="00364E3B">
        <w:t>econds</w:t>
      </w:r>
      <w:r>
        <w:t xml:space="preserve"> after ignition.</w:t>
      </w:r>
      <w:r w:rsidR="002C7379">
        <w:t xml:space="preserve"> </w:t>
      </w:r>
      <w:r>
        <w:t xml:space="preserve"> At approximately 3 min after ignition, the living room reached flashover temperatures. </w:t>
      </w:r>
      <w:r w:rsidR="002C7379">
        <w:t xml:space="preserve"> </w:t>
      </w:r>
      <w:r>
        <w:t xml:space="preserve">The bedroom reached flashover temperatures about 6 </w:t>
      </w:r>
      <w:r w:rsidR="00920B01">
        <w:t>1/2-</w:t>
      </w:r>
      <w:r>
        <w:t>min</w:t>
      </w:r>
      <w:r w:rsidR="00920B01">
        <w:t>utes</w:t>
      </w:r>
      <w:r>
        <w:t xml:space="preserve"> after ignition.</w:t>
      </w:r>
      <w:r w:rsidR="002C7379">
        <w:t xml:space="preserve"> </w:t>
      </w:r>
      <w:r>
        <w:t xml:space="preserve"> After approximately 1 min, the temperatures in the living room dropped to a relatively uniform 500 </w:t>
      </w:r>
      <w:r>
        <w:rPr>
          <w:rFonts w:ascii="SymbolMT" w:hAnsi="SymbolMT"/>
        </w:rPr>
        <w:t>°</w:t>
      </w:r>
      <w:r>
        <w:t xml:space="preserve">C (930 </w:t>
      </w:r>
      <w:r>
        <w:rPr>
          <w:rFonts w:ascii="SymbolMT" w:hAnsi="SymbolMT"/>
        </w:rPr>
        <w:t>°</w:t>
      </w:r>
      <w:r>
        <w:t xml:space="preserve">F). </w:t>
      </w:r>
      <w:r w:rsidR="002C7379">
        <w:t xml:space="preserve"> </w:t>
      </w:r>
      <w:r>
        <w:t xml:space="preserve">The bedroom temperatures remained near 600 </w:t>
      </w:r>
      <w:r>
        <w:rPr>
          <w:rFonts w:ascii="SymbolMT" w:hAnsi="SymbolMT"/>
        </w:rPr>
        <w:t>°</w:t>
      </w:r>
      <w:r>
        <w:t>C (1</w:t>
      </w:r>
      <w:r w:rsidR="00920B01">
        <w:t>,</w:t>
      </w:r>
      <w:r>
        <w:t xml:space="preserve">110 </w:t>
      </w:r>
      <w:r>
        <w:rPr>
          <w:rFonts w:ascii="SymbolMT" w:hAnsi="SymbolMT"/>
        </w:rPr>
        <w:t>°</w:t>
      </w:r>
      <w:r>
        <w:t xml:space="preserve">F). </w:t>
      </w:r>
      <w:r w:rsidR="002C7379">
        <w:t xml:space="preserve"> </w:t>
      </w:r>
      <w:r>
        <w:t xml:space="preserve">The fire appears to have penetrated into the attic space at about 7 </w:t>
      </w:r>
      <w:r w:rsidR="00920B01">
        <w:t>1/2-</w:t>
      </w:r>
      <w:r>
        <w:t>min</w:t>
      </w:r>
      <w:r w:rsidR="00920B01">
        <w:t>utes</w:t>
      </w:r>
      <w:r>
        <w:t xml:space="preserve"> after ignition. </w:t>
      </w:r>
      <w:r w:rsidR="002C7379">
        <w:t xml:space="preserve"> </w:t>
      </w:r>
      <w:r>
        <w:t>At 14 min</w:t>
      </w:r>
      <w:r w:rsidR="00920B01">
        <w:t>utes</w:t>
      </w:r>
      <w:r>
        <w:t xml:space="preserve">, portions of the roof began to burn. </w:t>
      </w:r>
      <w:r w:rsidR="00920B01">
        <w:t xml:space="preserve"> </w:t>
      </w:r>
      <w:r>
        <w:t xml:space="preserve">Collapse of a portion of the roof and removal of the firefighter mannequins occurred 17 </w:t>
      </w:r>
      <w:r w:rsidR="00920B01">
        <w:t>1/2-</w:t>
      </w:r>
      <w:r>
        <w:t>min</w:t>
      </w:r>
      <w:r w:rsidR="00920B01">
        <w:t>utes</w:t>
      </w:r>
      <w:r>
        <w:t xml:space="preserve"> after ignition. </w:t>
      </w:r>
      <w:r w:rsidR="002C7379">
        <w:t xml:space="preserve"> </w:t>
      </w:r>
      <w:r>
        <w:t>Fire suppression was initiated at 18 min</w:t>
      </w:r>
      <w:r w:rsidR="00920B01">
        <w:t>utes,</w:t>
      </w:r>
      <w:r>
        <w:t xml:space="preserve"> 40 s</w:t>
      </w:r>
      <w:r w:rsidR="00920B01">
        <w:t>econds</w:t>
      </w:r>
      <w:r>
        <w:t>.</w:t>
      </w:r>
    </w:p>
    <w:p w:rsidR="00C40B02" w:rsidRDefault="00C40B02" w:rsidP="00EA25A1"/>
    <w:p w:rsidR="00C40B02" w:rsidRDefault="00C40B02" w:rsidP="00EA25A1">
      <w:r>
        <w:rPr>
          <w:b/>
          <w:bCs/>
        </w:rPr>
        <w:t>Test No. 2</w:t>
      </w:r>
      <w:r>
        <w:t xml:space="preserve"> was</w:t>
      </w:r>
      <w:r w:rsidR="002C7379">
        <w:t xml:space="preserve"> conducted using the structure </w:t>
      </w:r>
      <w:r>
        <w:t xml:space="preserve">a roof composed of asphalt shingles over oriented strand board. </w:t>
      </w:r>
      <w:r w:rsidR="002C7379">
        <w:t xml:space="preserve"> </w:t>
      </w:r>
      <w:r>
        <w:t>In the second test, smoke became visible from the structure approximately 52 seconds after ignition.</w:t>
      </w:r>
      <w:r w:rsidR="002C7379">
        <w:t xml:space="preserve"> </w:t>
      </w:r>
      <w:r>
        <w:t xml:space="preserve"> At approximately 3 </w:t>
      </w:r>
      <w:r w:rsidR="00920B01">
        <w:t>1/2-</w:t>
      </w:r>
      <w:r>
        <w:t>min</w:t>
      </w:r>
      <w:r w:rsidR="00920B01">
        <w:t>utes</w:t>
      </w:r>
      <w:r>
        <w:t xml:space="preserve"> after ignition, the living room temperatures briefly exceeded flashover temperatures. </w:t>
      </w:r>
      <w:r w:rsidR="002C7379">
        <w:t xml:space="preserve"> </w:t>
      </w:r>
      <w:r>
        <w:t xml:space="preserve">Temperatures in the bedroom area never exceeded the 600 </w:t>
      </w:r>
      <w:r>
        <w:rPr>
          <w:rFonts w:ascii="SymbolMT" w:hAnsi="SymbolMT"/>
        </w:rPr>
        <w:t>°</w:t>
      </w:r>
      <w:r>
        <w:t>C (1</w:t>
      </w:r>
      <w:r w:rsidR="00920B01">
        <w:t>,</w:t>
      </w:r>
      <w:r>
        <w:t xml:space="preserve">110 </w:t>
      </w:r>
      <w:r>
        <w:rPr>
          <w:rFonts w:ascii="SymbolMT" w:hAnsi="SymbolMT"/>
        </w:rPr>
        <w:t>°</w:t>
      </w:r>
      <w:r>
        <w:t xml:space="preserve">F) flashover threshold until near the end of the test. </w:t>
      </w:r>
      <w:r w:rsidR="002C7379">
        <w:t xml:space="preserve"> </w:t>
      </w:r>
      <w:r>
        <w:t xml:space="preserve">The living room maintained peak temperatures in excess of 500 </w:t>
      </w:r>
      <w:r>
        <w:rPr>
          <w:rFonts w:ascii="SymbolMT" w:hAnsi="SymbolMT"/>
        </w:rPr>
        <w:t>°</w:t>
      </w:r>
      <w:r>
        <w:t xml:space="preserve">C (930 ºF) while the temperatures in the bedroom remained between 400 </w:t>
      </w:r>
      <w:r>
        <w:rPr>
          <w:rFonts w:ascii="SymbolMT" w:hAnsi="SymbolMT"/>
        </w:rPr>
        <w:t>°</w:t>
      </w:r>
      <w:r>
        <w:t xml:space="preserve">C (750 ºF) and 600 </w:t>
      </w:r>
      <w:r>
        <w:rPr>
          <w:rFonts w:ascii="SymbolMT" w:hAnsi="SymbolMT"/>
        </w:rPr>
        <w:t>°</w:t>
      </w:r>
      <w:r>
        <w:t>C (1</w:t>
      </w:r>
      <w:r w:rsidR="00920B01">
        <w:t>,</w:t>
      </w:r>
      <w:r>
        <w:t xml:space="preserve">110 ºF). </w:t>
      </w:r>
      <w:r w:rsidR="002C7379">
        <w:t xml:space="preserve"> </w:t>
      </w:r>
      <w:r>
        <w:t>The fire appears to have penetrated into the attic space at about 8 min</w:t>
      </w:r>
      <w:r w:rsidR="00920B01">
        <w:t>utes</w:t>
      </w:r>
      <w:r>
        <w:t xml:space="preserve"> after ignition. </w:t>
      </w:r>
      <w:r w:rsidR="002C7379">
        <w:t xml:space="preserve"> </w:t>
      </w:r>
      <w:r>
        <w:t>Flames began lapping the roof 13 min</w:t>
      </w:r>
      <w:r w:rsidR="00920B01">
        <w:t>utes</w:t>
      </w:r>
      <w:r>
        <w:t xml:space="preserve"> after ignition and </w:t>
      </w:r>
      <w:r w:rsidR="000E1588">
        <w:t xml:space="preserve">at this time </w:t>
      </w:r>
      <w:r>
        <w:t xml:space="preserve">the front door failed. </w:t>
      </w:r>
      <w:r w:rsidR="002C7379">
        <w:t xml:space="preserve"> </w:t>
      </w:r>
      <w:r>
        <w:t>At 14 min</w:t>
      </w:r>
      <w:r w:rsidR="00920B01">
        <w:t>utes</w:t>
      </w:r>
      <w:r>
        <w:t>, portions of the roof began to burn.</w:t>
      </w:r>
      <w:r w:rsidR="002C7379">
        <w:t xml:space="preserve"> </w:t>
      </w:r>
      <w:r>
        <w:t xml:space="preserve"> Collapse of a portion of the roof and removal of the firefighter mannequins occurred 17 min</w:t>
      </w:r>
      <w:r w:rsidR="00920B01">
        <w:t>utes</w:t>
      </w:r>
      <w:r>
        <w:t xml:space="preserve"> after ignition. </w:t>
      </w:r>
      <w:r w:rsidR="002C7379">
        <w:t xml:space="preserve"> </w:t>
      </w:r>
      <w:r>
        <w:t>Suppression was initiated at 17 min</w:t>
      </w:r>
      <w:r w:rsidR="00920B01">
        <w:t>utes,</w:t>
      </w:r>
      <w:r>
        <w:t xml:space="preserve"> 45 s</w:t>
      </w:r>
      <w:r w:rsidR="00C526E8">
        <w:t>econds</w:t>
      </w:r>
      <w:r>
        <w:t>.</w:t>
      </w:r>
    </w:p>
    <w:p w:rsidR="00C40B02" w:rsidRDefault="00C40B02" w:rsidP="00EA25A1">
      <w:pPr>
        <w:autoSpaceDE w:val="0"/>
        <w:autoSpaceDN w:val="0"/>
        <w:adjustRightInd w:val="0"/>
      </w:pPr>
    </w:p>
    <w:p w:rsidR="00EA25A1" w:rsidRDefault="00EA25A1" w:rsidP="00EA25A1">
      <w:pPr>
        <w:autoSpaceDE w:val="0"/>
        <w:autoSpaceDN w:val="0"/>
        <w:adjustRightInd w:val="0"/>
      </w:pPr>
    </w:p>
    <w:p w:rsidR="00C40B02" w:rsidRDefault="00C40B02" w:rsidP="00BC0270">
      <w:r>
        <w:rPr>
          <w:b/>
          <w:bCs/>
        </w:rPr>
        <w:lastRenderedPageBreak/>
        <w:t>Test No. 3</w:t>
      </w:r>
      <w:r>
        <w:t xml:space="preserve"> was conducted using the structure with a roof composed of </w:t>
      </w:r>
      <w:proofErr w:type="spellStart"/>
      <w:r>
        <w:t>cementitious</w:t>
      </w:r>
      <w:proofErr w:type="spellEnd"/>
      <w:r>
        <w:t xml:space="preserve"> tile over plywood. </w:t>
      </w:r>
      <w:r w:rsidR="002C7379">
        <w:t xml:space="preserve"> </w:t>
      </w:r>
      <w:r>
        <w:t xml:space="preserve">During the third test, smoke became </w:t>
      </w:r>
      <w:r w:rsidR="008B7C40">
        <w:t>visible from</w:t>
      </w:r>
      <w:r>
        <w:t xml:space="preserve"> the structure approximately 1 min</w:t>
      </w:r>
      <w:r w:rsidR="00920B01">
        <w:t>ute,</w:t>
      </w:r>
      <w:r>
        <w:t xml:space="preserve"> 20 </w:t>
      </w:r>
      <w:r w:rsidR="000E1588">
        <w:t>seconds</w:t>
      </w:r>
      <w:r>
        <w:t xml:space="preserve"> after ignition. </w:t>
      </w:r>
      <w:r w:rsidR="002C7379">
        <w:t xml:space="preserve"> </w:t>
      </w:r>
      <w:r>
        <w:t>At approximately 3 min</w:t>
      </w:r>
      <w:r w:rsidR="00920B01">
        <w:t>utes</w:t>
      </w:r>
      <w:r>
        <w:t xml:space="preserve"> after ignition, the living room reached flashover temperatures of approximately 600 </w:t>
      </w:r>
      <w:r>
        <w:rPr>
          <w:rFonts w:ascii="SymbolMT" w:hAnsi="SymbolMT"/>
        </w:rPr>
        <w:t>°</w:t>
      </w:r>
      <w:r>
        <w:t>C (1</w:t>
      </w:r>
      <w:r w:rsidR="00920B01">
        <w:t>,</w:t>
      </w:r>
      <w:r>
        <w:t xml:space="preserve">110 ºF). </w:t>
      </w:r>
      <w:r w:rsidR="002C7379">
        <w:t xml:space="preserve"> </w:t>
      </w:r>
      <w:r>
        <w:t xml:space="preserve">The living room continued to maintain temperatures in excess of 600 </w:t>
      </w:r>
      <w:r>
        <w:rPr>
          <w:rFonts w:ascii="SymbolMT" w:hAnsi="SymbolMT"/>
        </w:rPr>
        <w:t>°</w:t>
      </w:r>
      <w:r>
        <w:t>C (1</w:t>
      </w:r>
      <w:r w:rsidR="00920B01">
        <w:t>,</w:t>
      </w:r>
      <w:r>
        <w:t xml:space="preserve">110 ºF) for most of the test period. </w:t>
      </w:r>
      <w:r w:rsidR="002C7379">
        <w:t xml:space="preserve"> </w:t>
      </w:r>
      <w:r>
        <w:t>Temperatures in the bedroom remained below flashover temperatures until 11 min</w:t>
      </w:r>
      <w:r w:rsidR="00920B01">
        <w:t>utes</w:t>
      </w:r>
      <w:r>
        <w:t xml:space="preserve"> after ignition. </w:t>
      </w:r>
      <w:r w:rsidR="002C7379">
        <w:t xml:space="preserve"> </w:t>
      </w:r>
      <w:r>
        <w:t>The fire appears to have penetrated into the attic space again at 8 min</w:t>
      </w:r>
      <w:r w:rsidR="00920B01">
        <w:t>utes</w:t>
      </w:r>
      <w:r>
        <w:t xml:space="preserve"> after ignition. </w:t>
      </w:r>
      <w:r w:rsidR="002C7379">
        <w:t xml:space="preserve"> </w:t>
      </w:r>
      <w:r>
        <w:t>Collapse of a portion of the roof and removal of the firefighter mannequins occurred 16 min</w:t>
      </w:r>
      <w:r w:rsidR="00920B01">
        <w:t>utes</w:t>
      </w:r>
      <w:r>
        <w:t xml:space="preserve"> after ignition.</w:t>
      </w:r>
      <w:r w:rsidR="002C7379">
        <w:t xml:space="preserve"> </w:t>
      </w:r>
      <w:r>
        <w:t xml:space="preserve"> Suppression was initiated at 17 min</w:t>
      </w:r>
      <w:r w:rsidR="00920B01">
        <w:t>utes</w:t>
      </w:r>
      <w:r>
        <w:t xml:space="preserve">. </w:t>
      </w:r>
      <w:r w:rsidR="002C7379">
        <w:t xml:space="preserve"> </w:t>
      </w:r>
      <w:r>
        <w:t>White smoke was observed coming from the structure at 19 min</w:t>
      </w:r>
      <w:r w:rsidR="00920B01">
        <w:t>utes,</w:t>
      </w:r>
      <w:r>
        <w:t xml:space="preserve"> 40 s</w:t>
      </w:r>
      <w:r w:rsidR="00C526E8">
        <w:t>econds</w:t>
      </w:r>
      <w:r>
        <w:t xml:space="preserve">. </w:t>
      </w:r>
    </w:p>
    <w:p w:rsidR="00C40B02" w:rsidRDefault="00C40B02" w:rsidP="00BC0270">
      <w:pPr>
        <w:autoSpaceDE w:val="0"/>
        <w:autoSpaceDN w:val="0"/>
        <w:adjustRightInd w:val="0"/>
        <w:rPr>
          <w:b/>
          <w:bCs/>
        </w:rPr>
      </w:pPr>
    </w:p>
    <w:p w:rsidR="00C40B02" w:rsidRDefault="00C40B02" w:rsidP="00BC0270">
      <w:r>
        <w:rPr>
          <w:b/>
          <w:bCs/>
        </w:rPr>
        <w:t>Test No. 4</w:t>
      </w:r>
      <w:r>
        <w:t xml:space="preserve"> was conducted using the structure with a roof composed of </w:t>
      </w:r>
      <w:proofErr w:type="spellStart"/>
      <w:r>
        <w:t>cementitious</w:t>
      </w:r>
      <w:proofErr w:type="spellEnd"/>
      <w:r>
        <w:t xml:space="preserve"> tile over oriented strand board. </w:t>
      </w:r>
      <w:r w:rsidR="007A18B1">
        <w:t xml:space="preserve"> </w:t>
      </w:r>
      <w:r>
        <w:t>For the fourth test, smoke was fir</w:t>
      </w:r>
      <w:r w:rsidR="00C526E8">
        <w:t>st visible at approximately 56 seconds</w:t>
      </w:r>
      <w:r>
        <w:t xml:space="preserve"> after ignition. </w:t>
      </w:r>
      <w:r w:rsidR="007A18B1">
        <w:t xml:space="preserve"> </w:t>
      </w:r>
      <w:r>
        <w:t>Flashover temperatures were reached in the living room 4 min</w:t>
      </w:r>
      <w:r w:rsidR="00920B01">
        <w:t>utes</w:t>
      </w:r>
      <w:r>
        <w:t xml:space="preserve"> after ignition while the bedroom remained below flashover temperatures until almost 8 min</w:t>
      </w:r>
      <w:r w:rsidR="00920B01">
        <w:t>utes</w:t>
      </w:r>
      <w:r>
        <w:t xml:space="preserve"> after ignition. </w:t>
      </w:r>
      <w:r w:rsidR="007A18B1">
        <w:t xml:space="preserve"> </w:t>
      </w:r>
      <w:r>
        <w:t>The fire penetrated into the attic space at about 8 min</w:t>
      </w:r>
      <w:r w:rsidR="00920B01">
        <w:t>utes</w:t>
      </w:r>
      <w:r>
        <w:t xml:space="preserve"> after ignition. </w:t>
      </w:r>
      <w:r w:rsidR="007A18B1">
        <w:t xml:space="preserve"> </w:t>
      </w:r>
      <w:r>
        <w:t>Collapse of a portion of the roof and removal of the firefighter mannequins occurred 17 min</w:t>
      </w:r>
      <w:r w:rsidR="00920B01">
        <w:t>utes,</w:t>
      </w:r>
      <w:r>
        <w:t xml:space="preserve"> 10 s</w:t>
      </w:r>
      <w:r w:rsidR="00920B01">
        <w:t>econds</w:t>
      </w:r>
      <w:r>
        <w:t xml:space="preserve"> after ignition. </w:t>
      </w:r>
      <w:r w:rsidR="007A18B1">
        <w:t xml:space="preserve"> </w:t>
      </w:r>
      <w:r>
        <w:t>Suppression was initiated at 18 min</w:t>
      </w:r>
      <w:r w:rsidR="00920B01">
        <w:t>utes</w:t>
      </w:r>
      <w:r>
        <w:t>.</w:t>
      </w:r>
    </w:p>
    <w:p w:rsidR="007A18B1" w:rsidRDefault="007A18B1" w:rsidP="007A18B1">
      <w:pPr>
        <w:pStyle w:val="L3"/>
        <w:ind w:left="0"/>
        <w:rPr>
          <w:rFonts w:ascii="Times New Roman" w:hAnsi="Times New Roman" w:cs="Times New Roman"/>
          <w:u w:val="none"/>
        </w:rPr>
      </w:pPr>
    </w:p>
    <w:p w:rsidR="007A18B1" w:rsidRDefault="007A18B1" w:rsidP="007A18B1">
      <w:pPr>
        <w:pStyle w:val="L3"/>
        <w:ind w:left="0"/>
      </w:pPr>
    </w:p>
    <w:p w:rsidR="00C40B02" w:rsidRDefault="00C40B02" w:rsidP="007A18B1">
      <w:pPr>
        <w:pStyle w:val="L1"/>
      </w:pPr>
      <w:r>
        <w:t>Results - Full Scale Fire Tests</w:t>
      </w:r>
    </w:p>
    <w:p w:rsidR="00C40B02" w:rsidRDefault="00C40B02" w:rsidP="00C40B02">
      <w:pPr>
        <w:autoSpaceDE w:val="0"/>
        <w:autoSpaceDN w:val="0"/>
        <w:adjustRightInd w:val="0"/>
        <w:rPr>
          <w:sz w:val="28"/>
          <w:szCs w:val="28"/>
        </w:rPr>
      </w:pPr>
    </w:p>
    <w:p w:rsidR="00C40B02" w:rsidRDefault="00C40B02" w:rsidP="007A18B1">
      <w:pPr>
        <w:pStyle w:val="L3"/>
        <w:ind w:left="0"/>
      </w:pPr>
      <w:r>
        <w:t>Temperature Data</w:t>
      </w:r>
    </w:p>
    <w:p w:rsidR="00C40B02" w:rsidRDefault="00C40B02" w:rsidP="00C40B02"/>
    <w:p w:rsidR="00364E3B" w:rsidRDefault="00364E3B" w:rsidP="007A18B1">
      <w:r>
        <w:t>First Test:</w:t>
      </w:r>
    </w:p>
    <w:p w:rsidR="00591634" w:rsidRDefault="00591634" w:rsidP="007A18B1"/>
    <w:p w:rsidR="00C40B02" w:rsidRDefault="00C40B02" w:rsidP="007A18B1">
      <w:r>
        <w:t>As the fire in the living room grows to flashover, the stratified fire environment is evident from the distinct temperature histories obtained at the eigh</w:t>
      </w:r>
      <w:r w:rsidR="00364E3B">
        <w:t>t sampling locations</w:t>
      </w:r>
      <w:r>
        <w:t xml:space="preserve">. </w:t>
      </w:r>
      <w:r w:rsidR="00684901">
        <w:t xml:space="preserve"> </w:t>
      </w:r>
      <w:r>
        <w:t>At about 200 s</w:t>
      </w:r>
      <w:r w:rsidR="00364E3B">
        <w:t>econds</w:t>
      </w:r>
      <w:r>
        <w:t xml:space="preserve">, the temperature plots indicate a </w:t>
      </w:r>
      <w:r w:rsidR="003B572F">
        <w:t>"</w:t>
      </w:r>
      <w:r>
        <w:t>well stirred environment</w:t>
      </w:r>
      <w:r w:rsidR="003B572F">
        <w:t>"</w:t>
      </w:r>
      <w:r>
        <w:t xml:space="preserve"> with an average temperature of about 500 </w:t>
      </w:r>
      <w:r>
        <w:rPr>
          <w:rFonts w:ascii="SymbolMT" w:hAnsi="SymbolMT"/>
        </w:rPr>
        <w:t>°</w:t>
      </w:r>
      <w:r>
        <w:t xml:space="preserve">C (930 </w:t>
      </w:r>
      <w:r>
        <w:rPr>
          <w:rFonts w:ascii="SymbolMT" w:hAnsi="SymbolMT"/>
        </w:rPr>
        <w:t>°</w:t>
      </w:r>
      <w:r>
        <w:t xml:space="preserve">F). </w:t>
      </w:r>
      <w:r w:rsidR="00684901">
        <w:t xml:space="preserve"> </w:t>
      </w:r>
      <w:r>
        <w:t>The fire in the bedroom takes longer to reach flashover temperatures; it reaches th</w:t>
      </w:r>
      <w:r w:rsidR="000E1588">
        <w:t>e flashover</w:t>
      </w:r>
      <w:r>
        <w:t xml:space="preserve"> point at about 420 s</w:t>
      </w:r>
      <w:r w:rsidR="00364E3B">
        <w:t>econds</w:t>
      </w:r>
      <w:r>
        <w:t xml:space="preserve">. </w:t>
      </w:r>
      <w:r w:rsidR="00684901">
        <w:t xml:space="preserve"> </w:t>
      </w:r>
      <w:r>
        <w:t xml:space="preserve">At this point, the environment becomes well mixed with a temperature of about 600 </w:t>
      </w:r>
      <w:r>
        <w:rPr>
          <w:rFonts w:ascii="SymbolMT" w:hAnsi="SymbolMT"/>
        </w:rPr>
        <w:t>°</w:t>
      </w:r>
      <w:r>
        <w:t>C (1</w:t>
      </w:r>
      <w:r w:rsidR="00920B01">
        <w:t>,</w:t>
      </w:r>
      <w:r>
        <w:t xml:space="preserve">100 </w:t>
      </w:r>
      <w:r>
        <w:rPr>
          <w:rFonts w:ascii="SymbolMT" w:hAnsi="SymbolMT"/>
        </w:rPr>
        <w:t>°</w:t>
      </w:r>
      <w:r w:rsidR="00364E3B">
        <w:t>F).</w:t>
      </w:r>
      <w:r w:rsidR="00684901">
        <w:t xml:space="preserve"> </w:t>
      </w:r>
      <w:r w:rsidR="00364E3B">
        <w:t xml:space="preserve"> Both the north</w:t>
      </w:r>
      <w:r>
        <w:t xml:space="preserve"> a</w:t>
      </w:r>
      <w:r w:rsidR="00364E3B">
        <w:t>nd south</w:t>
      </w:r>
      <w:r>
        <w:t xml:space="preserve"> thermocouple arrays in the attic indicate a stratified environment until about 700 s</w:t>
      </w:r>
      <w:r w:rsidR="00364E3B">
        <w:t>econds</w:t>
      </w:r>
      <w:r>
        <w:t xml:space="preserve">. </w:t>
      </w:r>
      <w:r w:rsidR="00684901">
        <w:t xml:space="preserve"> </w:t>
      </w:r>
      <w:r>
        <w:t>The two peaks</w:t>
      </w:r>
      <w:r w:rsidR="00E82454">
        <w:t>,</w:t>
      </w:r>
      <w:r>
        <w:t xml:space="preserve"> one at about 180 s</w:t>
      </w:r>
      <w:r w:rsidR="00364E3B">
        <w:t>econds</w:t>
      </w:r>
      <w:r>
        <w:t xml:space="preserve"> and the second at 200 s</w:t>
      </w:r>
      <w:r w:rsidR="00364E3B">
        <w:t>econds</w:t>
      </w:r>
      <w:r>
        <w:t xml:space="preserve"> to 250 s</w:t>
      </w:r>
      <w:r w:rsidR="00364E3B">
        <w:t>econds</w:t>
      </w:r>
      <w:r>
        <w:t>, are most likely the result of periodic flame penetration into the attic space through the</w:t>
      </w:r>
      <w:r w:rsidR="00364E3B">
        <w:t xml:space="preserve"> ceiling penetrations</w:t>
      </w:r>
      <w:r>
        <w:t xml:space="preserve">. </w:t>
      </w:r>
      <w:r w:rsidR="00684901">
        <w:t xml:space="preserve"> </w:t>
      </w:r>
      <w:r>
        <w:t>At about 700 s</w:t>
      </w:r>
      <w:r w:rsidR="00364E3B">
        <w:t>econds</w:t>
      </w:r>
      <w:r>
        <w:t xml:space="preserve">, flashover appears to have occurred in the attic with the environment becoming well mixed at an average temperature of 750 to 800 </w:t>
      </w:r>
      <w:r>
        <w:rPr>
          <w:rFonts w:ascii="SymbolMT" w:hAnsi="SymbolMT"/>
        </w:rPr>
        <w:t>°</w:t>
      </w:r>
      <w:r>
        <w:t>C (1</w:t>
      </w:r>
      <w:r w:rsidR="00920B01">
        <w:t>,</w:t>
      </w:r>
      <w:r>
        <w:t>380 to 1</w:t>
      </w:r>
      <w:r w:rsidR="00920B01">
        <w:t>,</w:t>
      </w:r>
      <w:r>
        <w:t xml:space="preserve">470 </w:t>
      </w:r>
      <w:r>
        <w:rPr>
          <w:rFonts w:ascii="SymbolMT" w:hAnsi="SymbolMT"/>
        </w:rPr>
        <w:t>°</w:t>
      </w:r>
      <w:r>
        <w:t xml:space="preserve">F). </w:t>
      </w:r>
    </w:p>
    <w:p w:rsidR="00C40B02" w:rsidRDefault="00C40B02" w:rsidP="007A18B1">
      <w:pPr>
        <w:autoSpaceDE w:val="0"/>
        <w:autoSpaceDN w:val="0"/>
        <w:adjustRightInd w:val="0"/>
      </w:pPr>
    </w:p>
    <w:p w:rsidR="00C40B02" w:rsidRDefault="00C40B02" w:rsidP="007A18B1">
      <w:r>
        <w:t>The temperature plots suggest that some portions of the ceiling begin failing at about 800 s</w:t>
      </w:r>
      <w:r w:rsidR="00364E3B">
        <w:t>econds</w:t>
      </w:r>
      <w:r>
        <w:t>.</w:t>
      </w:r>
      <w:r w:rsidR="00684901">
        <w:t xml:space="preserve"> </w:t>
      </w:r>
      <w:r>
        <w:t xml:space="preserve"> In addition, the front door failed at about 840 s</w:t>
      </w:r>
      <w:r w:rsidR="00364E3B">
        <w:t>econds</w:t>
      </w:r>
      <w:r>
        <w:t xml:space="preserve">. </w:t>
      </w:r>
      <w:r w:rsidR="00684901">
        <w:t xml:space="preserve"> </w:t>
      </w:r>
      <w:r>
        <w:t>The roof begins to collapse at 1</w:t>
      </w:r>
      <w:r w:rsidR="00920B01">
        <w:t>,</w:t>
      </w:r>
      <w:r>
        <w:t>050 s</w:t>
      </w:r>
      <w:r w:rsidR="00364E3B">
        <w:t>econds</w:t>
      </w:r>
      <w:r>
        <w:t xml:space="preserve"> and suppression is started at 1</w:t>
      </w:r>
      <w:r w:rsidR="00920B01">
        <w:t>,</w:t>
      </w:r>
      <w:r>
        <w:t>120 s</w:t>
      </w:r>
      <w:r w:rsidR="00E82454">
        <w:t>econds</w:t>
      </w:r>
      <w:r>
        <w:t xml:space="preserve">. </w:t>
      </w:r>
      <w:r w:rsidR="00684901">
        <w:t xml:space="preserve"> </w:t>
      </w:r>
      <w:r>
        <w:t>Once flashover occurs in the attic at about 700 s</w:t>
      </w:r>
      <w:r w:rsidR="00364E3B">
        <w:t>econds</w:t>
      </w:r>
      <w:r>
        <w:t xml:space="preserve">, the temperatures under the boots increase rapidly to 800 </w:t>
      </w:r>
      <w:r>
        <w:rPr>
          <w:rFonts w:ascii="SymbolMT" w:hAnsi="SymbolMT"/>
        </w:rPr>
        <w:t>°</w:t>
      </w:r>
      <w:r>
        <w:t>C (1</w:t>
      </w:r>
      <w:r w:rsidR="00920B01">
        <w:t>,</w:t>
      </w:r>
      <w:r>
        <w:t xml:space="preserve">470 </w:t>
      </w:r>
      <w:r>
        <w:rPr>
          <w:rFonts w:ascii="SymbolMT" w:hAnsi="SymbolMT"/>
        </w:rPr>
        <w:t>°</w:t>
      </w:r>
      <w:r>
        <w:t xml:space="preserve">F), approximately the temperature within the attic space. </w:t>
      </w:r>
      <w:r w:rsidR="00684901">
        <w:t xml:space="preserve"> </w:t>
      </w:r>
      <w:r>
        <w:t xml:space="preserve">Subsequently, the temperatures decrease correspondingly with decreasing temperatures within the attic space, possibly the result of failure of the ceiling. </w:t>
      </w:r>
      <w:r w:rsidR="00684901">
        <w:t xml:space="preserve"> </w:t>
      </w:r>
      <w:r>
        <w:t xml:space="preserve">The temperatures gradually increase until roof collapse at which point the mannequins become surrounded by flames until their removal. </w:t>
      </w:r>
    </w:p>
    <w:p w:rsidR="00364E3B" w:rsidRDefault="00364E3B" w:rsidP="007A18B1">
      <w:r>
        <w:lastRenderedPageBreak/>
        <w:t>Second Test:</w:t>
      </w:r>
    </w:p>
    <w:p w:rsidR="00591634" w:rsidRPr="00591634" w:rsidRDefault="00591634" w:rsidP="007A18B1">
      <w:pPr>
        <w:rPr>
          <w:sz w:val="20"/>
          <w:szCs w:val="20"/>
        </w:rPr>
      </w:pPr>
    </w:p>
    <w:p w:rsidR="00C40B02" w:rsidRDefault="00C40B02" w:rsidP="007A18B1">
      <w:r>
        <w:t xml:space="preserve">In the living room, the fire grows to a temperature indicative of impending flashover, approximately 600 </w:t>
      </w:r>
      <w:r>
        <w:rPr>
          <w:rFonts w:ascii="SymbolMT" w:hAnsi="SymbolMT"/>
        </w:rPr>
        <w:t>°</w:t>
      </w:r>
      <w:r>
        <w:t>C (1</w:t>
      </w:r>
      <w:r w:rsidR="00920B01">
        <w:t>,</w:t>
      </w:r>
      <w:r>
        <w:t xml:space="preserve">100 </w:t>
      </w:r>
      <w:r>
        <w:rPr>
          <w:rFonts w:ascii="SymbolMT" w:hAnsi="SymbolMT"/>
        </w:rPr>
        <w:t>°</w:t>
      </w:r>
      <w:r>
        <w:t>F) within 180 s</w:t>
      </w:r>
      <w:r w:rsidR="00364E3B">
        <w:t>econds</w:t>
      </w:r>
      <w:r>
        <w:t xml:space="preserve"> after ignition. </w:t>
      </w:r>
      <w:r w:rsidR="00684901">
        <w:t xml:space="preserve"> </w:t>
      </w:r>
      <w:r>
        <w:t xml:space="preserve">After this initial period, the fire environment becomes stratified with a temperature gradient of 300 </w:t>
      </w:r>
      <w:r>
        <w:rPr>
          <w:rFonts w:ascii="SymbolMT" w:hAnsi="SymbolMT"/>
        </w:rPr>
        <w:t>°</w:t>
      </w:r>
      <w:r>
        <w:t xml:space="preserve">C (570 </w:t>
      </w:r>
      <w:r>
        <w:rPr>
          <w:rFonts w:ascii="SymbolMT" w:hAnsi="SymbolMT"/>
        </w:rPr>
        <w:t>°</w:t>
      </w:r>
      <w:r>
        <w:t xml:space="preserve">F) to 550 </w:t>
      </w:r>
      <w:r>
        <w:rPr>
          <w:rFonts w:ascii="SymbolMT" w:hAnsi="SymbolMT"/>
        </w:rPr>
        <w:t>°</w:t>
      </w:r>
      <w:r>
        <w:t>C (1</w:t>
      </w:r>
      <w:r w:rsidR="00920B01">
        <w:t>,</w:t>
      </w:r>
      <w:r>
        <w:t xml:space="preserve">020 </w:t>
      </w:r>
      <w:r>
        <w:rPr>
          <w:rFonts w:ascii="SymbolMT" w:hAnsi="SymbolMT"/>
        </w:rPr>
        <w:t>°</w:t>
      </w:r>
      <w:r>
        <w:t>F) for a p</w:t>
      </w:r>
      <w:r w:rsidR="00364E3B">
        <w:t>eriod of about 180 seconds</w:t>
      </w:r>
      <w:r>
        <w:t xml:space="preserve">. </w:t>
      </w:r>
      <w:r w:rsidR="00684901">
        <w:t xml:space="preserve"> </w:t>
      </w:r>
      <w:r>
        <w:t>At approximately 350 s</w:t>
      </w:r>
      <w:r w:rsidR="00364E3B">
        <w:t>econds</w:t>
      </w:r>
      <w:r>
        <w:t xml:space="preserve"> after ignition, the entire living room area appears to flashover with a peak temperature of 700 </w:t>
      </w:r>
      <w:r>
        <w:rPr>
          <w:rFonts w:ascii="SymbolMT" w:hAnsi="SymbolMT"/>
        </w:rPr>
        <w:t>°</w:t>
      </w:r>
      <w:r>
        <w:t>C (1</w:t>
      </w:r>
      <w:r w:rsidR="00920B01">
        <w:t>,</w:t>
      </w:r>
      <w:r>
        <w:t xml:space="preserve">300 </w:t>
      </w:r>
      <w:r>
        <w:rPr>
          <w:rFonts w:ascii="SymbolMT" w:hAnsi="SymbolMT"/>
        </w:rPr>
        <w:t>°</w:t>
      </w:r>
      <w:r>
        <w:t>F).</w:t>
      </w:r>
      <w:r w:rsidR="00684901">
        <w:t xml:space="preserve"> </w:t>
      </w:r>
      <w:r>
        <w:t xml:space="preserve"> At this point, the environment in the living room becomes well mixed with a uniform temperature throughout most of the remainder of the test. The decrease in temperature occurring at approximately 400 s</w:t>
      </w:r>
      <w:r w:rsidR="00364E3B">
        <w:t>econds</w:t>
      </w:r>
      <w:r>
        <w:t xml:space="preserve"> is the result of failure of some portion of the living room ceiling. </w:t>
      </w:r>
      <w:r w:rsidR="00684901">
        <w:t xml:space="preserve"> </w:t>
      </w:r>
      <w:r>
        <w:t>After the fire begins spreading into the attic area, temperatures in the living room begin a steady climb to a peak of 1</w:t>
      </w:r>
      <w:r w:rsidR="00920B01">
        <w:t>,</w:t>
      </w:r>
      <w:r>
        <w:t xml:space="preserve">200 </w:t>
      </w:r>
      <w:r>
        <w:rPr>
          <w:rFonts w:ascii="SymbolMT" w:hAnsi="SymbolMT"/>
        </w:rPr>
        <w:t>°</w:t>
      </w:r>
      <w:r>
        <w:t>C (2</w:t>
      </w:r>
      <w:r w:rsidR="00920B01">
        <w:t>,</w:t>
      </w:r>
      <w:r>
        <w:t xml:space="preserve">200 </w:t>
      </w:r>
      <w:r>
        <w:rPr>
          <w:rFonts w:ascii="SymbolMT" w:hAnsi="SymbolMT"/>
        </w:rPr>
        <w:t>°</w:t>
      </w:r>
      <w:r>
        <w:t xml:space="preserve">F). </w:t>
      </w:r>
      <w:r w:rsidR="00684901">
        <w:t xml:space="preserve"> </w:t>
      </w:r>
      <w:r>
        <w:t>The front door fails at about 840 s</w:t>
      </w:r>
      <w:r w:rsidR="00364E3B">
        <w:t>econds</w:t>
      </w:r>
      <w:r>
        <w:t xml:space="preserve"> leading to a reduction in living room temperatures. </w:t>
      </w:r>
      <w:r w:rsidR="00684901">
        <w:t xml:space="preserve"> </w:t>
      </w:r>
      <w:r>
        <w:t xml:space="preserve">Except for a few brief moments, the temperatures in the bedroom area never exceed 600 </w:t>
      </w:r>
      <w:r>
        <w:rPr>
          <w:rFonts w:ascii="SymbolMT" w:hAnsi="SymbolMT"/>
        </w:rPr>
        <w:t>°</w:t>
      </w:r>
      <w:r>
        <w:t>C (1</w:t>
      </w:r>
      <w:r w:rsidR="00920B01">
        <w:t>,</w:t>
      </w:r>
      <w:r>
        <w:t xml:space="preserve">110 </w:t>
      </w:r>
      <w:r>
        <w:rPr>
          <w:rFonts w:ascii="SymbolMT" w:hAnsi="SymbolMT"/>
        </w:rPr>
        <w:t>°</w:t>
      </w:r>
      <w:r w:rsidR="00364E3B">
        <w:t>F)</w:t>
      </w:r>
      <w:r>
        <w:t xml:space="preserve">. </w:t>
      </w:r>
      <w:r w:rsidR="00684901">
        <w:t xml:space="preserve"> </w:t>
      </w:r>
      <w:r>
        <w:t>With the exception of the point at which the roof section collapsed at 1020 s</w:t>
      </w:r>
      <w:r w:rsidR="00364E3B">
        <w:t>econds</w:t>
      </w:r>
      <w:r>
        <w:t>, the environment in the bedroom remains stratified throughout the duration of the test.</w:t>
      </w:r>
    </w:p>
    <w:p w:rsidR="00C40B02" w:rsidRPr="00591634" w:rsidRDefault="00C40B02" w:rsidP="00C40B02">
      <w:pPr>
        <w:autoSpaceDE w:val="0"/>
        <w:autoSpaceDN w:val="0"/>
        <w:adjustRightInd w:val="0"/>
        <w:rPr>
          <w:sz w:val="20"/>
          <w:szCs w:val="20"/>
        </w:rPr>
      </w:pPr>
    </w:p>
    <w:p w:rsidR="00C40B02" w:rsidRDefault="00C40B02" w:rsidP="007A18B1">
      <w:r>
        <w:t>The first peak at 180 s</w:t>
      </w:r>
      <w:r w:rsidR="00364E3B">
        <w:t>econds</w:t>
      </w:r>
      <w:r>
        <w:t xml:space="preserve"> is mo</w:t>
      </w:r>
      <w:r w:rsidR="00684901">
        <w:t>st likely the result of flames--</w:t>
      </w:r>
      <w:r>
        <w:t xml:space="preserve">momentarily extending into the attic area through the ceiling ventilation louvers. </w:t>
      </w:r>
      <w:r w:rsidR="00684901">
        <w:t xml:space="preserve"> </w:t>
      </w:r>
      <w:r w:rsidR="00364E3B">
        <w:t>T</w:t>
      </w:r>
      <w:r>
        <w:t>he attic access panel and possibly a portion of the ceiling near the ignition location failed at 400 s</w:t>
      </w:r>
      <w:r w:rsidR="00920B01">
        <w:t>econds</w:t>
      </w:r>
      <w:r>
        <w:t xml:space="preserve">. </w:t>
      </w:r>
      <w:r w:rsidR="00684901">
        <w:t xml:space="preserve"> </w:t>
      </w:r>
      <w:r>
        <w:t xml:space="preserve">The brief peak </w:t>
      </w:r>
      <w:r w:rsidR="00364E3B">
        <w:t>at</w:t>
      </w:r>
      <w:r>
        <w:t xml:space="preserve"> 725 s</w:t>
      </w:r>
      <w:r w:rsidR="00364E3B">
        <w:t>econds</w:t>
      </w:r>
      <w:r>
        <w:t xml:space="preserve"> is probably the ignition of plastic light boxes in the ceiling. </w:t>
      </w:r>
      <w:r w:rsidR="00684901">
        <w:t xml:space="preserve"> </w:t>
      </w:r>
      <w:r>
        <w:t>The attic area reaches a flashover condition at about 900 s</w:t>
      </w:r>
      <w:r w:rsidR="00364E3B">
        <w:t>econds</w:t>
      </w:r>
      <w:r>
        <w:t xml:space="preserve">. A portion of the roof under the </w:t>
      </w:r>
      <w:r w:rsidR="003776CE">
        <w:t>firefighter</w:t>
      </w:r>
      <w:r>
        <w:t xml:space="preserve"> mannequins collapses approximately 4 min</w:t>
      </w:r>
      <w:r w:rsidR="00920B01">
        <w:t>utes</w:t>
      </w:r>
      <w:r>
        <w:t xml:space="preserve"> af</w:t>
      </w:r>
      <w:r w:rsidR="00364E3B">
        <w:t>ter flashover in the attic area</w:t>
      </w:r>
      <w:r>
        <w:t xml:space="preserve">. </w:t>
      </w:r>
      <w:r w:rsidR="00684901">
        <w:t xml:space="preserve"> </w:t>
      </w:r>
      <w:r>
        <w:t>As the attic space approaches flashover conditions at about 800 s</w:t>
      </w:r>
      <w:r w:rsidR="00364E3B">
        <w:t>econds</w:t>
      </w:r>
      <w:r>
        <w:t xml:space="preserve">, the temperatures under the boots increase to 750 </w:t>
      </w:r>
      <w:r>
        <w:rPr>
          <w:rFonts w:ascii="SymbolMT" w:hAnsi="SymbolMT"/>
        </w:rPr>
        <w:t>°</w:t>
      </w:r>
      <w:r>
        <w:t>C (1</w:t>
      </w:r>
      <w:r w:rsidR="00920B01">
        <w:t>,</w:t>
      </w:r>
      <w:r>
        <w:t xml:space="preserve">380 </w:t>
      </w:r>
      <w:r>
        <w:rPr>
          <w:rFonts w:ascii="SymbolMT" w:hAnsi="SymbolMT"/>
        </w:rPr>
        <w:t>°</w:t>
      </w:r>
      <w:r>
        <w:t xml:space="preserve">F). </w:t>
      </w:r>
      <w:r w:rsidR="00684901">
        <w:t xml:space="preserve"> </w:t>
      </w:r>
      <w:r>
        <w:t>At approximately 1</w:t>
      </w:r>
      <w:r w:rsidR="00920B01">
        <w:t>,</w:t>
      </w:r>
      <w:r>
        <w:t>020 s</w:t>
      </w:r>
      <w:r w:rsidR="00364E3B">
        <w:t>econds</w:t>
      </w:r>
      <w:r>
        <w:t>, the roof structure begins to collapse.</w:t>
      </w:r>
    </w:p>
    <w:p w:rsidR="00C40B02" w:rsidRPr="00591634" w:rsidRDefault="00C40B02" w:rsidP="00C40B02">
      <w:pPr>
        <w:autoSpaceDE w:val="0"/>
        <w:autoSpaceDN w:val="0"/>
        <w:adjustRightInd w:val="0"/>
        <w:rPr>
          <w:sz w:val="20"/>
          <w:szCs w:val="20"/>
        </w:rPr>
      </w:pPr>
    </w:p>
    <w:p w:rsidR="00364E3B" w:rsidRDefault="00364E3B" w:rsidP="007A18B1">
      <w:r>
        <w:t>Third Test:</w:t>
      </w:r>
    </w:p>
    <w:p w:rsidR="00591634" w:rsidRPr="00591634" w:rsidRDefault="00591634" w:rsidP="007A18B1">
      <w:pPr>
        <w:rPr>
          <w:sz w:val="20"/>
          <w:szCs w:val="20"/>
        </w:rPr>
      </w:pPr>
    </w:p>
    <w:p w:rsidR="00C40B02" w:rsidRDefault="00C40B02" w:rsidP="007A18B1">
      <w:r>
        <w:t xml:space="preserve">As with the other tests, the temperatures in the living room rise rapidly at the start of the third test. </w:t>
      </w:r>
      <w:r w:rsidR="00684901">
        <w:t xml:space="preserve"> </w:t>
      </w:r>
      <w:r>
        <w:t>At approximately 120 s</w:t>
      </w:r>
      <w:r w:rsidR="00364E3B">
        <w:t>econds</w:t>
      </w:r>
      <w:r>
        <w:t>, the space reaches temperatures indicative</w:t>
      </w:r>
      <w:r w:rsidR="00364E3B">
        <w:t xml:space="preserve"> of flashover</w:t>
      </w:r>
      <w:r>
        <w:t xml:space="preserve">. </w:t>
      </w:r>
      <w:r w:rsidR="00684901">
        <w:t xml:space="preserve"> </w:t>
      </w:r>
      <w:r>
        <w:t xml:space="preserve">After flashover, the environment becomes stratified with temperatures ranging from 300 </w:t>
      </w:r>
      <w:r>
        <w:rPr>
          <w:rFonts w:ascii="SymbolMT" w:hAnsi="SymbolMT"/>
        </w:rPr>
        <w:t>°</w:t>
      </w:r>
      <w:r>
        <w:t xml:space="preserve">C (570 </w:t>
      </w:r>
      <w:r>
        <w:rPr>
          <w:rFonts w:ascii="SymbolMT" w:hAnsi="SymbolMT"/>
        </w:rPr>
        <w:t>°</w:t>
      </w:r>
      <w:r w:rsidR="00364E3B">
        <w:t>F) to 600</w:t>
      </w:r>
      <w:r>
        <w:rPr>
          <w:rFonts w:ascii="SymbolMT" w:hAnsi="SymbolMT"/>
        </w:rPr>
        <w:t>°</w:t>
      </w:r>
      <w:r>
        <w:t>C (1</w:t>
      </w:r>
      <w:r w:rsidR="00920B01">
        <w:t>,</w:t>
      </w:r>
      <w:r>
        <w:t xml:space="preserve">110 </w:t>
      </w:r>
      <w:r>
        <w:rPr>
          <w:rFonts w:ascii="SymbolMT" w:hAnsi="SymbolMT"/>
        </w:rPr>
        <w:t>°</w:t>
      </w:r>
      <w:r>
        <w:t xml:space="preserve">F). </w:t>
      </w:r>
      <w:r w:rsidR="00684901">
        <w:t xml:space="preserve"> </w:t>
      </w:r>
      <w:r>
        <w:t>At about 550 s</w:t>
      </w:r>
      <w:r w:rsidR="00364E3B">
        <w:t>econds</w:t>
      </w:r>
      <w:r>
        <w:t xml:space="preserve">, the temperatures in the lower part of the living room increase producing an almost uniform environment of between 550 </w:t>
      </w:r>
      <w:r>
        <w:rPr>
          <w:rFonts w:ascii="SymbolMT" w:hAnsi="SymbolMT"/>
        </w:rPr>
        <w:t>°</w:t>
      </w:r>
      <w:r>
        <w:t>C (1</w:t>
      </w:r>
      <w:r w:rsidR="00920B01">
        <w:t>,</w:t>
      </w:r>
      <w:r>
        <w:t xml:space="preserve">020 </w:t>
      </w:r>
      <w:r>
        <w:rPr>
          <w:rFonts w:ascii="SymbolMT" w:hAnsi="SymbolMT"/>
        </w:rPr>
        <w:t>°</w:t>
      </w:r>
      <w:r>
        <w:t xml:space="preserve">F) and 600 </w:t>
      </w:r>
      <w:r>
        <w:rPr>
          <w:rFonts w:ascii="SymbolMT" w:hAnsi="SymbolMT"/>
        </w:rPr>
        <w:t>°</w:t>
      </w:r>
      <w:r>
        <w:t>C (1</w:t>
      </w:r>
      <w:r w:rsidR="00920B01">
        <w:t>,</w:t>
      </w:r>
      <w:r>
        <w:t xml:space="preserve">110 </w:t>
      </w:r>
      <w:r>
        <w:rPr>
          <w:rFonts w:ascii="SymbolMT" w:hAnsi="SymbolMT"/>
        </w:rPr>
        <w:t>°</w:t>
      </w:r>
      <w:r>
        <w:t>F).</w:t>
      </w:r>
      <w:r w:rsidR="00684901">
        <w:t xml:space="preserve"> </w:t>
      </w:r>
      <w:r>
        <w:t xml:space="preserve"> Just prior to a portion of the ceiling collapsing at about 700 s</w:t>
      </w:r>
      <w:r w:rsidR="00364E3B">
        <w:t>econds</w:t>
      </w:r>
      <w:r>
        <w:t xml:space="preserve">, the temperatures in the living room increase to about 700 </w:t>
      </w:r>
      <w:r>
        <w:rPr>
          <w:rFonts w:ascii="SymbolMT" w:hAnsi="SymbolMT"/>
        </w:rPr>
        <w:t>°</w:t>
      </w:r>
      <w:r>
        <w:t>C (1</w:t>
      </w:r>
      <w:r w:rsidR="00920B01">
        <w:t>,</w:t>
      </w:r>
      <w:r>
        <w:t xml:space="preserve">290 </w:t>
      </w:r>
      <w:r>
        <w:rPr>
          <w:rFonts w:ascii="SymbolMT" w:hAnsi="SymbolMT"/>
        </w:rPr>
        <w:t>°</w:t>
      </w:r>
      <w:r>
        <w:t xml:space="preserve">F). </w:t>
      </w:r>
      <w:r w:rsidR="00684901">
        <w:t xml:space="preserve"> </w:t>
      </w:r>
      <w:proofErr w:type="gramStart"/>
      <w:r>
        <w:t xml:space="preserve">After collapse of a portion of the ceiling, the temperatures initially decrease then increase to 700 </w:t>
      </w:r>
      <w:r>
        <w:rPr>
          <w:rFonts w:ascii="SymbolMT" w:hAnsi="SymbolMT"/>
        </w:rPr>
        <w:t>°</w:t>
      </w:r>
      <w:r>
        <w:t>C (1</w:t>
      </w:r>
      <w:r w:rsidR="00920B01">
        <w:t>,</w:t>
      </w:r>
      <w:r>
        <w:t xml:space="preserve">290 </w:t>
      </w:r>
      <w:r>
        <w:rPr>
          <w:rFonts w:ascii="SymbolMT" w:hAnsi="SymbolMT"/>
        </w:rPr>
        <w:t>°</w:t>
      </w:r>
      <w:r>
        <w:t xml:space="preserve">F) to 800 </w:t>
      </w:r>
      <w:r>
        <w:rPr>
          <w:rFonts w:ascii="SymbolMT" w:hAnsi="SymbolMT"/>
        </w:rPr>
        <w:t>°</w:t>
      </w:r>
      <w:r>
        <w:t>C (1</w:t>
      </w:r>
      <w:r w:rsidR="00920B01">
        <w:t>,</w:t>
      </w:r>
      <w:r>
        <w:t xml:space="preserve">470 </w:t>
      </w:r>
      <w:r>
        <w:rPr>
          <w:rFonts w:ascii="SymbolMT" w:hAnsi="SymbolMT"/>
        </w:rPr>
        <w:t>°</w:t>
      </w:r>
      <w:r>
        <w:t>F).</w:t>
      </w:r>
      <w:proofErr w:type="gramEnd"/>
      <w:r>
        <w:t xml:space="preserve"> </w:t>
      </w:r>
      <w:r w:rsidR="00684901">
        <w:t xml:space="preserve"> </w:t>
      </w:r>
      <w:r>
        <w:t>Collapse of a portion of the roof occurs at about 960 s</w:t>
      </w:r>
      <w:r w:rsidR="00364E3B">
        <w:t>econds</w:t>
      </w:r>
      <w:r>
        <w:t xml:space="preserve">. </w:t>
      </w:r>
      <w:r w:rsidR="00684901">
        <w:t xml:space="preserve"> </w:t>
      </w:r>
      <w:r>
        <w:t xml:space="preserve">Prior to collapse of a portion of the ceiling, the bedroom temperatures remain well below 600 </w:t>
      </w:r>
      <w:r>
        <w:rPr>
          <w:rFonts w:ascii="SymbolMT" w:hAnsi="SymbolMT"/>
        </w:rPr>
        <w:t>°</w:t>
      </w:r>
      <w:r>
        <w:t>C (1</w:t>
      </w:r>
      <w:r w:rsidR="00920B01">
        <w:t>,</w:t>
      </w:r>
      <w:r>
        <w:t xml:space="preserve">110 </w:t>
      </w:r>
      <w:r>
        <w:rPr>
          <w:rFonts w:ascii="SymbolMT" w:hAnsi="SymbolMT"/>
        </w:rPr>
        <w:t>°</w:t>
      </w:r>
      <w:r w:rsidR="00364E3B">
        <w:t>F)</w:t>
      </w:r>
      <w:r>
        <w:t xml:space="preserve">. </w:t>
      </w:r>
      <w:r w:rsidR="00684901">
        <w:t xml:space="preserve"> </w:t>
      </w:r>
      <w:r>
        <w:t>For the first 400 s</w:t>
      </w:r>
      <w:r w:rsidR="00364E3B">
        <w:t>econds</w:t>
      </w:r>
      <w:r>
        <w:t xml:space="preserve"> of the test, the t</w:t>
      </w:r>
      <w:r w:rsidR="00364E3B">
        <w:t xml:space="preserve">emperatures in both the north and south </w:t>
      </w:r>
      <w:r>
        <w:t xml:space="preserve">portions of the attic grow slowly to a peak of about 150 </w:t>
      </w:r>
      <w:r>
        <w:rPr>
          <w:rFonts w:ascii="SymbolMT" w:hAnsi="SymbolMT"/>
        </w:rPr>
        <w:t>°</w:t>
      </w:r>
      <w:r>
        <w:t xml:space="preserve">C (300 </w:t>
      </w:r>
      <w:r>
        <w:rPr>
          <w:rFonts w:ascii="SymbolMT" w:hAnsi="SymbolMT"/>
        </w:rPr>
        <w:t>°</w:t>
      </w:r>
      <w:r>
        <w:t xml:space="preserve">F). </w:t>
      </w:r>
      <w:r w:rsidR="00684901">
        <w:t xml:space="preserve"> </w:t>
      </w:r>
      <w:r>
        <w:t>The temperature spikes during this period are indicative of flames momentarily extending into the attic area through the louvers and other</w:t>
      </w:r>
      <w:r w:rsidR="00364E3B">
        <w:t xml:space="preserve"> ceiling penetrations</w:t>
      </w:r>
      <w:r>
        <w:t>.</w:t>
      </w:r>
      <w:r w:rsidR="00684901">
        <w:t xml:space="preserve"> </w:t>
      </w:r>
      <w:r>
        <w:t xml:space="preserve"> Once materials located in the attic start burning, the temperatures increase reaching a sustained maximum of 550 </w:t>
      </w:r>
      <w:r>
        <w:rPr>
          <w:rFonts w:ascii="SymbolMT" w:hAnsi="SymbolMT"/>
        </w:rPr>
        <w:t>°</w:t>
      </w:r>
      <w:r w:rsidR="00364E3B">
        <w:t>C (1</w:t>
      </w:r>
      <w:r w:rsidR="00920B01">
        <w:t>,</w:t>
      </w:r>
      <w:r w:rsidR="00364E3B">
        <w:t>020</w:t>
      </w:r>
      <w:r w:rsidR="00F04134">
        <w:t xml:space="preserve"> </w:t>
      </w:r>
      <w:r>
        <w:rPr>
          <w:rFonts w:ascii="SymbolMT" w:hAnsi="SymbolMT"/>
        </w:rPr>
        <w:t>°</w:t>
      </w:r>
      <w:r>
        <w:t xml:space="preserve">F) </w:t>
      </w:r>
      <w:r w:rsidR="00364E3B">
        <w:t>with a momentary peak above 600</w:t>
      </w:r>
      <w:r w:rsidR="00F04134">
        <w:t xml:space="preserve"> </w:t>
      </w:r>
      <w:r>
        <w:rPr>
          <w:rFonts w:ascii="SymbolMT" w:hAnsi="SymbolMT"/>
        </w:rPr>
        <w:t>°</w:t>
      </w:r>
      <w:r>
        <w:t>C (1</w:t>
      </w:r>
      <w:r w:rsidR="00920B01">
        <w:t>,</w:t>
      </w:r>
      <w:r>
        <w:t xml:space="preserve">110 </w:t>
      </w:r>
      <w:r>
        <w:rPr>
          <w:rFonts w:ascii="SymbolMT" w:hAnsi="SymbolMT"/>
        </w:rPr>
        <w:t>°</w:t>
      </w:r>
      <w:r>
        <w:t xml:space="preserve">F). </w:t>
      </w:r>
      <w:r w:rsidR="00684901">
        <w:t xml:space="preserve"> </w:t>
      </w:r>
      <w:r>
        <w:t>When the roof collapses at 960 s</w:t>
      </w:r>
      <w:r w:rsidR="00364E3B">
        <w:t>econds</w:t>
      </w:r>
      <w:r>
        <w:t xml:space="preserve">, the attic temperatures initially increase then decrease rapidly as suppression is initiated. </w:t>
      </w:r>
      <w:r w:rsidR="00684901">
        <w:t xml:space="preserve"> </w:t>
      </w:r>
      <w:r>
        <w:t xml:space="preserve">The temperatures under the </w:t>
      </w:r>
      <w:r w:rsidR="003776CE">
        <w:t>firefighter</w:t>
      </w:r>
      <w:r>
        <w:t xml:space="preserve"> mannequins</w:t>
      </w:r>
      <w:r w:rsidR="003B572F">
        <w:t>'</w:t>
      </w:r>
      <w:r>
        <w:t xml:space="preserve"> boots remain close to ambient until the roof collapses at 960 s</w:t>
      </w:r>
      <w:r w:rsidR="00364E3B">
        <w:t>econds</w:t>
      </w:r>
      <w:r>
        <w:t xml:space="preserve"> when the mannequins are enveloped </w:t>
      </w:r>
      <w:r w:rsidR="00364E3B">
        <w:t>in flame and removed</w:t>
      </w:r>
      <w:r>
        <w:t xml:space="preserve">. </w:t>
      </w:r>
    </w:p>
    <w:p w:rsidR="00364E3B" w:rsidRDefault="00364E3B" w:rsidP="007A18B1">
      <w:r>
        <w:lastRenderedPageBreak/>
        <w:t>Fo</w:t>
      </w:r>
      <w:r w:rsidR="009C13CE">
        <w:t>u</w:t>
      </w:r>
      <w:r>
        <w:t>rth Test:</w:t>
      </w:r>
    </w:p>
    <w:p w:rsidR="00591634" w:rsidRDefault="00591634" w:rsidP="007A18B1"/>
    <w:p w:rsidR="00C40B02" w:rsidRDefault="00C40B02" w:rsidP="007A18B1">
      <w:r w:rsidRPr="00E82454">
        <w:t>The temperature data obtaine</w:t>
      </w:r>
      <w:r w:rsidR="00364E3B" w:rsidRPr="00E82454">
        <w:t>d in the living room</w:t>
      </w:r>
      <w:r w:rsidRPr="00E82454">
        <w:t xml:space="preserve"> indicates that the fire grew rapidly producing temperatures in excess of 600 °C (1</w:t>
      </w:r>
      <w:r w:rsidR="003A7C15">
        <w:t>,</w:t>
      </w:r>
      <w:r w:rsidRPr="00E82454">
        <w:t xml:space="preserve">110 °F). </w:t>
      </w:r>
      <w:r w:rsidR="00684901">
        <w:t xml:space="preserve"> </w:t>
      </w:r>
      <w:r w:rsidRPr="00E82454">
        <w:t xml:space="preserve">The environment in the living room </w:t>
      </w:r>
      <w:r>
        <w:t>remain</w:t>
      </w:r>
      <w:r w:rsidR="00636833">
        <w:t>s</w:t>
      </w:r>
      <w:r>
        <w:t xml:space="preserve"> </w:t>
      </w:r>
      <w:r w:rsidR="00636833">
        <w:t xml:space="preserve">well mixed at </w:t>
      </w:r>
      <w:r>
        <w:t xml:space="preserve">flashover temperatures until about the time of roof collapse. </w:t>
      </w:r>
    </w:p>
    <w:p w:rsidR="00C40B02" w:rsidRDefault="00C40B02" w:rsidP="00591634"/>
    <w:p w:rsidR="00C40B02" w:rsidRDefault="00C40B02" w:rsidP="007A18B1">
      <w:r>
        <w:t>The enviro</w:t>
      </w:r>
      <w:r w:rsidR="00364E3B">
        <w:t>nment in the bedroom</w:t>
      </w:r>
      <w:r>
        <w:t xml:space="preserve"> remains stratified with a peak temperature of 420 </w:t>
      </w:r>
      <w:r>
        <w:rPr>
          <w:rFonts w:ascii="SymbolMT" w:hAnsi="SymbolMT"/>
        </w:rPr>
        <w:t>°</w:t>
      </w:r>
      <w:r>
        <w:t xml:space="preserve">C (790 </w:t>
      </w:r>
      <w:r>
        <w:rPr>
          <w:rFonts w:ascii="SymbolMT" w:hAnsi="SymbolMT"/>
        </w:rPr>
        <w:t>°</w:t>
      </w:r>
      <w:r>
        <w:t>F) until some portion of the ceiling fails at 450 s</w:t>
      </w:r>
      <w:r w:rsidR="00E82454">
        <w:t>econds.</w:t>
      </w:r>
      <w:r>
        <w:t xml:space="preserve"> </w:t>
      </w:r>
      <w:r w:rsidR="004303E9">
        <w:t xml:space="preserve"> </w:t>
      </w:r>
      <w:r>
        <w:t xml:space="preserve">After ceiling failure, the temperatures become somewhat erratic varying between 400 </w:t>
      </w:r>
      <w:r>
        <w:rPr>
          <w:rFonts w:ascii="SymbolMT" w:hAnsi="SymbolMT"/>
        </w:rPr>
        <w:t>°</w:t>
      </w:r>
      <w:r>
        <w:t xml:space="preserve">C (750 </w:t>
      </w:r>
      <w:r>
        <w:rPr>
          <w:rFonts w:ascii="SymbolMT" w:hAnsi="SymbolMT"/>
        </w:rPr>
        <w:t>°</w:t>
      </w:r>
      <w:r>
        <w:t xml:space="preserve">F) and almost 800 </w:t>
      </w:r>
      <w:r>
        <w:rPr>
          <w:rFonts w:ascii="SymbolMT" w:hAnsi="SymbolMT"/>
        </w:rPr>
        <w:t>°</w:t>
      </w:r>
      <w:r>
        <w:t>C (1</w:t>
      </w:r>
      <w:r w:rsidR="003A7C15">
        <w:t>,</w:t>
      </w:r>
      <w:r>
        <w:t xml:space="preserve">470 </w:t>
      </w:r>
      <w:r>
        <w:rPr>
          <w:rFonts w:ascii="SymbolMT" w:hAnsi="SymbolMT"/>
        </w:rPr>
        <w:t>°</w:t>
      </w:r>
      <w:r>
        <w:t>F).</w:t>
      </w:r>
      <w:r w:rsidR="004303E9">
        <w:t xml:space="preserve"> </w:t>
      </w:r>
      <w:r>
        <w:t xml:space="preserve"> At approximately 800 s</w:t>
      </w:r>
      <w:r w:rsidR="00364E3B">
        <w:t>econds</w:t>
      </w:r>
      <w:r>
        <w:t>, the temperatures in the bedroom become uniform and decrease</w:t>
      </w:r>
      <w:r w:rsidR="00E82454">
        <w:t>,</w:t>
      </w:r>
      <w:r>
        <w:t xml:space="preserve"> rapidly increase</w:t>
      </w:r>
      <w:r w:rsidR="00E82454">
        <w:t>, and</w:t>
      </w:r>
      <w:r>
        <w:t xml:space="preserve"> decrease again. </w:t>
      </w:r>
      <w:r w:rsidR="004303E9">
        <w:t xml:space="preserve"> </w:t>
      </w:r>
      <w:r>
        <w:t xml:space="preserve">The most likely cause of this phenomenon is failure of additional portions of the ceiling as a result of flashover in the attic space. </w:t>
      </w:r>
      <w:r w:rsidR="004303E9">
        <w:t xml:space="preserve"> </w:t>
      </w:r>
      <w:r>
        <w:t>Temperature increa</w:t>
      </w:r>
      <w:r w:rsidR="00364E3B">
        <w:t>se</w:t>
      </w:r>
      <w:r w:rsidR="00636833">
        <w:t>s</w:t>
      </w:r>
      <w:r w:rsidR="00364E3B">
        <w:t xml:space="preserve"> in both the north</w:t>
      </w:r>
      <w:r>
        <w:t xml:space="preserve"> an</w:t>
      </w:r>
      <w:r w:rsidR="00364E3B">
        <w:t>d south</w:t>
      </w:r>
      <w:r>
        <w:t xml:space="preserve"> parts of the attic is relatively continuous with only slight discontinuities at about 450 s</w:t>
      </w:r>
      <w:r w:rsidR="00364E3B">
        <w:t>econds</w:t>
      </w:r>
      <w:r>
        <w:t xml:space="preserve"> and 850 s</w:t>
      </w:r>
      <w:r w:rsidR="00364E3B">
        <w:t>econds</w:t>
      </w:r>
      <w:r>
        <w:t xml:space="preserve">. </w:t>
      </w:r>
      <w:r w:rsidR="004303E9">
        <w:t xml:space="preserve"> </w:t>
      </w:r>
      <w:r>
        <w:t xml:space="preserve">These discontinuities indicate ignition of materials in the attic space and failure of the ceiling membrane between the living room/bedroom area and the attic. </w:t>
      </w:r>
      <w:r w:rsidR="004303E9">
        <w:t xml:space="preserve"> </w:t>
      </w:r>
      <w:r>
        <w:t>Once the attic space has flashed over at 900 s</w:t>
      </w:r>
      <w:r w:rsidR="00364E3B">
        <w:t>econds</w:t>
      </w:r>
      <w:r>
        <w:t>, the temperatures beco</w:t>
      </w:r>
      <w:r w:rsidR="00364E3B">
        <w:t>me uniform at approximately 750</w:t>
      </w:r>
      <w:r w:rsidR="003A7C15">
        <w:t xml:space="preserve"> </w:t>
      </w:r>
      <w:r>
        <w:rPr>
          <w:rFonts w:ascii="SymbolMT" w:hAnsi="SymbolMT"/>
        </w:rPr>
        <w:t>°</w:t>
      </w:r>
      <w:r w:rsidR="00364E3B">
        <w:t>C (1</w:t>
      </w:r>
      <w:r w:rsidR="003A7C15">
        <w:t>,</w:t>
      </w:r>
      <w:r w:rsidR="00364E3B">
        <w:t>380</w:t>
      </w:r>
      <w:r w:rsidR="003A7C15">
        <w:t xml:space="preserve"> </w:t>
      </w:r>
      <w:r>
        <w:rPr>
          <w:rFonts w:ascii="SymbolMT" w:hAnsi="SymbolMT"/>
        </w:rPr>
        <w:t>°</w:t>
      </w:r>
      <w:r>
        <w:t>F) until collapse at 1</w:t>
      </w:r>
      <w:r w:rsidR="003A7C15">
        <w:t>,</w:t>
      </w:r>
      <w:r>
        <w:t>030 s</w:t>
      </w:r>
      <w:r w:rsidR="00364E3B">
        <w:t>econds</w:t>
      </w:r>
      <w:r>
        <w:t>.</w:t>
      </w:r>
      <w:r w:rsidR="004303E9">
        <w:t xml:space="preserve"> </w:t>
      </w:r>
      <w:r>
        <w:t xml:space="preserve"> Very little temperature increase is evident on the underside of the </w:t>
      </w:r>
      <w:r w:rsidR="003776CE">
        <w:t>firefighter</w:t>
      </w:r>
      <w:r>
        <w:t xml:space="preserve"> boots until the roof collapses at 1</w:t>
      </w:r>
      <w:r w:rsidR="003A7C15">
        <w:t>,</w:t>
      </w:r>
      <w:r>
        <w:t>030 s</w:t>
      </w:r>
      <w:r w:rsidR="00364E3B">
        <w:t>econds</w:t>
      </w:r>
      <w:r>
        <w:t xml:space="preserve">. </w:t>
      </w:r>
    </w:p>
    <w:p w:rsidR="00C40B02" w:rsidRDefault="00C40B02" w:rsidP="00C40B02">
      <w:pPr>
        <w:autoSpaceDE w:val="0"/>
        <w:autoSpaceDN w:val="0"/>
        <w:adjustRightInd w:val="0"/>
      </w:pPr>
    </w:p>
    <w:p w:rsidR="00C40B02" w:rsidRDefault="00C40B02" w:rsidP="00C40B02">
      <w:pPr>
        <w:autoSpaceDE w:val="0"/>
        <w:autoSpaceDN w:val="0"/>
        <w:adjustRightInd w:val="0"/>
      </w:pPr>
    </w:p>
    <w:p w:rsidR="00C40B02" w:rsidRDefault="00C40B02" w:rsidP="00684901">
      <w:pPr>
        <w:pStyle w:val="L1"/>
      </w:pPr>
      <w:r>
        <w:t>Conclusions</w:t>
      </w:r>
    </w:p>
    <w:p w:rsidR="00C40B02" w:rsidRDefault="00C40B02" w:rsidP="00C40B02">
      <w:pPr>
        <w:autoSpaceDE w:val="0"/>
        <w:autoSpaceDN w:val="0"/>
        <w:adjustRightInd w:val="0"/>
        <w:rPr>
          <w:b/>
          <w:bCs/>
          <w:sz w:val="28"/>
          <w:szCs w:val="28"/>
        </w:rPr>
      </w:pPr>
    </w:p>
    <w:p w:rsidR="00E82454" w:rsidRDefault="00E82454" w:rsidP="00684901">
      <w:r>
        <w:t xml:space="preserve">In all four tests, some portions in the living room reach flashover temperatures (approximately 600 </w:t>
      </w:r>
      <w:r>
        <w:rPr>
          <w:rFonts w:ascii="SymbolMT" w:hAnsi="SymbolMT"/>
        </w:rPr>
        <w:t>°</w:t>
      </w:r>
      <w:r>
        <w:t>C (1</w:t>
      </w:r>
      <w:r w:rsidR="003A7C15">
        <w:t>,</w:t>
      </w:r>
      <w:r>
        <w:t xml:space="preserve">110 </w:t>
      </w:r>
      <w:r>
        <w:rPr>
          <w:rFonts w:ascii="SymbolMT" w:hAnsi="SymbolMT"/>
        </w:rPr>
        <w:t>°</w:t>
      </w:r>
      <w:r>
        <w:t xml:space="preserve">F)) within 180 seconds after ignition. </w:t>
      </w:r>
      <w:r w:rsidR="004B64C7">
        <w:t xml:space="preserve"> </w:t>
      </w:r>
      <w:r>
        <w:t xml:space="preserve">With the exception of test 3, the living room temperatures remained at or above 600 </w:t>
      </w:r>
      <w:r>
        <w:rPr>
          <w:rFonts w:ascii="SymbolMT" w:hAnsi="SymbolMT"/>
        </w:rPr>
        <w:t>°</w:t>
      </w:r>
      <w:r>
        <w:t>C (1</w:t>
      </w:r>
      <w:r w:rsidR="003A7C15">
        <w:t>,</w:t>
      </w:r>
      <w:r>
        <w:t xml:space="preserve">110 </w:t>
      </w:r>
      <w:r>
        <w:rPr>
          <w:rFonts w:ascii="SymbolMT" w:hAnsi="SymbolMT"/>
        </w:rPr>
        <w:t>°</w:t>
      </w:r>
      <w:r>
        <w:t xml:space="preserve">F) until roof collapse. </w:t>
      </w:r>
      <w:r w:rsidR="004B64C7">
        <w:t xml:space="preserve"> </w:t>
      </w:r>
      <w:r>
        <w:t xml:space="preserve">Temperatures in excess of 600 </w:t>
      </w:r>
      <w:r>
        <w:rPr>
          <w:rFonts w:ascii="SymbolMT" w:hAnsi="SymbolMT"/>
        </w:rPr>
        <w:t>°</w:t>
      </w:r>
      <w:r>
        <w:t>C (1</w:t>
      </w:r>
      <w:r w:rsidR="003A7C15">
        <w:t>,</w:t>
      </w:r>
      <w:r>
        <w:t xml:space="preserve">110 </w:t>
      </w:r>
      <w:r>
        <w:rPr>
          <w:rFonts w:ascii="SymbolMT" w:hAnsi="SymbolMT"/>
        </w:rPr>
        <w:t>°</w:t>
      </w:r>
      <w:r>
        <w:t>F) were seldom sustained in the bedroom until after apparent ignition of combustibles in the attic area.</w:t>
      </w:r>
      <w:r w:rsidR="004B64C7">
        <w:t xml:space="preserve"> </w:t>
      </w:r>
      <w:r>
        <w:t xml:space="preserve"> Combustible materials in the attic space appeared to ignite 400 seconds to 450 seconds after ignition during each test. </w:t>
      </w:r>
      <w:r w:rsidR="004B64C7">
        <w:t xml:space="preserve"> </w:t>
      </w:r>
      <w:r>
        <w:t xml:space="preserve">With the exception of the first test, roof collapse appears to be preceded by flashover in the attic space. </w:t>
      </w:r>
      <w:r w:rsidR="004B64C7">
        <w:t xml:space="preserve"> </w:t>
      </w:r>
      <w:r>
        <w:t>Even though the noncombustible tile was removed from beneath the firefighter mannequins</w:t>
      </w:r>
      <w:r w:rsidR="003B572F">
        <w:t>'</w:t>
      </w:r>
      <w:r>
        <w:t xml:space="preserve"> boots, no temperature changes were measured under the boots until collapse of the roof during the third and fourth tests. </w:t>
      </w:r>
      <w:r w:rsidR="004B64C7">
        <w:t xml:space="preserve"> </w:t>
      </w:r>
      <w:r>
        <w:t xml:space="preserve">The increased temperatures obtained during the first and second tests could be the result of burning of portions of the combustible roof structure remote from the magnetic radiation as a result of electron motion associated with the internal energy of the material. </w:t>
      </w:r>
      <w:r w:rsidR="004B64C7">
        <w:t xml:space="preserve"> </w:t>
      </w:r>
      <w:r>
        <w:t xml:space="preserve">This internal energy is a strong function of the temperature of the substance. </w:t>
      </w:r>
    </w:p>
    <w:p w:rsidR="00E82454" w:rsidRDefault="00E82454" w:rsidP="00C40B02">
      <w:pPr>
        <w:ind w:left="1440"/>
        <w:rPr>
          <w:bCs/>
        </w:rPr>
      </w:pPr>
    </w:p>
    <w:p w:rsidR="00C40B02" w:rsidRPr="00C40B02" w:rsidRDefault="00C40B02" w:rsidP="00684901">
      <w:pPr>
        <w:rPr>
          <w:bCs/>
        </w:rPr>
      </w:pPr>
      <w:r w:rsidRPr="00C40B02">
        <w:rPr>
          <w:bCs/>
        </w:rPr>
        <w:t xml:space="preserve">For all four tests, the maximum temperatures in the living room and bedroom areas reached between 540 </w:t>
      </w:r>
      <w:r w:rsidRPr="00C40B02">
        <w:rPr>
          <w:rFonts w:ascii="SymbolMT" w:hAnsi="SymbolMT"/>
          <w:bCs/>
        </w:rPr>
        <w:t>°</w:t>
      </w:r>
      <w:r w:rsidRPr="00C40B02">
        <w:rPr>
          <w:bCs/>
        </w:rPr>
        <w:t>C (1</w:t>
      </w:r>
      <w:r w:rsidR="00F04134">
        <w:rPr>
          <w:bCs/>
        </w:rPr>
        <w:t>,</w:t>
      </w:r>
      <w:r w:rsidRPr="00C40B02">
        <w:rPr>
          <w:bCs/>
        </w:rPr>
        <w:t xml:space="preserve">000 </w:t>
      </w:r>
      <w:r w:rsidRPr="00C40B02">
        <w:rPr>
          <w:rFonts w:ascii="SymbolMT" w:hAnsi="SymbolMT"/>
          <w:bCs/>
        </w:rPr>
        <w:t>°</w:t>
      </w:r>
      <w:r w:rsidRPr="00C40B02">
        <w:rPr>
          <w:bCs/>
        </w:rPr>
        <w:t xml:space="preserve">F) and 815 </w:t>
      </w:r>
      <w:r w:rsidRPr="00C40B02">
        <w:rPr>
          <w:rFonts w:ascii="SymbolMT" w:hAnsi="SymbolMT"/>
          <w:bCs/>
        </w:rPr>
        <w:t>°</w:t>
      </w:r>
      <w:r w:rsidRPr="00C40B02">
        <w:rPr>
          <w:bCs/>
        </w:rPr>
        <w:t>C (1</w:t>
      </w:r>
      <w:r w:rsidR="00F04134">
        <w:rPr>
          <w:bCs/>
        </w:rPr>
        <w:t>,</w:t>
      </w:r>
      <w:r w:rsidRPr="00C40B02">
        <w:rPr>
          <w:bCs/>
        </w:rPr>
        <w:t xml:space="preserve">500 </w:t>
      </w:r>
      <w:r w:rsidRPr="00C40B02">
        <w:rPr>
          <w:rFonts w:ascii="SymbolMT" w:hAnsi="SymbolMT"/>
          <w:bCs/>
        </w:rPr>
        <w:t>°</w:t>
      </w:r>
      <w:r w:rsidRPr="00C40B02">
        <w:rPr>
          <w:bCs/>
        </w:rPr>
        <w:t xml:space="preserve">F). </w:t>
      </w:r>
      <w:r w:rsidR="004B64C7">
        <w:rPr>
          <w:bCs/>
        </w:rPr>
        <w:t xml:space="preserve"> </w:t>
      </w:r>
      <w:r w:rsidRPr="00C40B02">
        <w:rPr>
          <w:bCs/>
        </w:rPr>
        <w:t>Flashover occurred in the living room spaces approximately 3 to 4 minutes after ignition.</w:t>
      </w:r>
      <w:r w:rsidR="004B64C7">
        <w:rPr>
          <w:bCs/>
        </w:rPr>
        <w:t xml:space="preserve"> </w:t>
      </w:r>
      <w:r w:rsidRPr="00C40B02">
        <w:rPr>
          <w:bCs/>
        </w:rPr>
        <w:t xml:space="preserve"> Prior to collapse, peak temperatures in the attic spaces were approximately 500 </w:t>
      </w:r>
      <w:r w:rsidRPr="00C40B02">
        <w:rPr>
          <w:rFonts w:ascii="SymbolMT" w:hAnsi="SymbolMT"/>
          <w:bCs/>
        </w:rPr>
        <w:t>°</w:t>
      </w:r>
      <w:r w:rsidRPr="00C40B02">
        <w:rPr>
          <w:bCs/>
        </w:rPr>
        <w:t xml:space="preserve">C (930 </w:t>
      </w:r>
      <w:r w:rsidRPr="00C40B02">
        <w:rPr>
          <w:rFonts w:ascii="SymbolMT" w:hAnsi="SymbolMT"/>
          <w:bCs/>
        </w:rPr>
        <w:t>°</w:t>
      </w:r>
      <w:r w:rsidRPr="00C40B02">
        <w:rPr>
          <w:bCs/>
        </w:rPr>
        <w:t xml:space="preserve">F). </w:t>
      </w:r>
      <w:r w:rsidR="004B64C7">
        <w:rPr>
          <w:bCs/>
        </w:rPr>
        <w:t xml:space="preserve"> </w:t>
      </w:r>
      <w:r w:rsidRPr="00C40B02">
        <w:rPr>
          <w:bCs/>
        </w:rPr>
        <w:t xml:space="preserve">The fires </w:t>
      </w:r>
      <w:r w:rsidR="00E82454">
        <w:rPr>
          <w:bCs/>
        </w:rPr>
        <w:t xml:space="preserve">spread </w:t>
      </w:r>
      <w:r w:rsidRPr="00C40B02">
        <w:rPr>
          <w:bCs/>
        </w:rPr>
        <w:t xml:space="preserve">into the attic spaces between 6 minutes and 8 minutes after ignition. </w:t>
      </w:r>
      <w:r w:rsidR="004B64C7">
        <w:rPr>
          <w:bCs/>
        </w:rPr>
        <w:t xml:space="preserve"> </w:t>
      </w:r>
      <w:r w:rsidRPr="00C40B02">
        <w:rPr>
          <w:bCs/>
        </w:rPr>
        <w:t xml:space="preserve">In all of the tests, collapse </w:t>
      </w:r>
      <w:r w:rsidR="008B7C40" w:rsidRPr="00C40B02">
        <w:rPr>
          <w:bCs/>
        </w:rPr>
        <w:t>occur</w:t>
      </w:r>
      <w:r w:rsidR="008B7C40">
        <w:rPr>
          <w:bCs/>
        </w:rPr>
        <w:t>red</w:t>
      </w:r>
      <w:r w:rsidRPr="00C40B02">
        <w:rPr>
          <w:bCs/>
        </w:rPr>
        <w:t xml:space="preserve"> approximately 17 minutes after ignition. </w:t>
      </w:r>
      <w:r w:rsidR="004B64C7">
        <w:rPr>
          <w:bCs/>
        </w:rPr>
        <w:t xml:space="preserve"> </w:t>
      </w:r>
      <w:r w:rsidRPr="00C40B02">
        <w:rPr>
          <w:bCs/>
        </w:rPr>
        <w:t xml:space="preserve">Flashover in the attic spaces </w:t>
      </w:r>
      <w:r w:rsidR="008B7C40" w:rsidRPr="00C40B02">
        <w:rPr>
          <w:bCs/>
        </w:rPr>
        <w:t>occur</w:t>
      </w:r>
      <w:r w:rsidR="008B7C40">
        <w:rPr>
          <w:bCs/>
        </w:rPr>
        <w:t>red</w:t>
      </w:r>
      <w:r w:rsidRPr="00C40B02">
        <w:rPr>
          <w:bCs/>
        </w:rPr>
        <w:t xml:space="preserve"> approximately 5 </w:t>
      </w:r>
      <w:r w:rsidR="003A7C15">
        <w:rPr>
          <w:bCs/>
        </w:rPr>
        <w:t>1/2</w:t>
      </w:r>
      <w:r w:rsidRPr="00C40B02">
        <w:rPr>
          <w:bCs/>
        </w:rPr>
        <w:t xml:space="preserve"> minutes after the fire </w:t>
      </w:r>
      <w:r w:rsidR="00E82454">
        <w:rPr>
          <w:bCs/>
        </w:rPr>
        <w:t xml:space="preserve">spread to </w:t>
      </w:r>
      <w:r w:rsidRPr="00C40B02">
        <w:rPr>
          <w:bCs/>
        </w:rPr>
        <w:t xml:space="preserve">the ceiling or 12 minutes after ignition. </w:t>
      </w:r>
      <w:r w:rsidR="004B64C7">
        <w:rPr>
          <w:bCs/>
        </w:rPr>
        <w:t xml:space="preserve"> </w:t>
      </w:r>
      <w:r w:rsidRPr="00C40B02">
        <w:rPr>
          <w:bCs/>
        </w:rPr>
        <w:t xml:space="preserve">As the attic space approaches flashover, temperatures under the roof rapidly change (on the order of a few seconds) from near ambient 37 </w:t>
      </w:r>
      <w:r w:rsidRPr="00C40B02">
        <w:rPr>
          <w:rFonts w:ascii="SymbolMT" w:hAnsi="SymbolMT"/>
          <w:bCs/>
        </w:rPr>
        <w:t>°</w:t>
      </w:r>
      <w:r w:rsidRPr="00C40B02">
        <w:rPr>
          <w:bCs/>
        </w:rPr>
        <w:t xml:space="preserve">C (100 </w:t>
      </w:r>
      <w:r w:rsidRPr="00C40B02">
        <w:rPr>
          <w:rFonts w:ascii="SymbolMT" w:hAnsi="SymbolMT"/>
          <w:bCs/>
        </w:rPr>
        <w:t>°</w:t>
      </w:r>
      <w:r w:rsidRPr="00C40B02">
        <w:rPr>
          <w:bCs/>
        </w:rPr>
        <w:t xml:space="preserve">F) to 540 </w:t>
      </w:r>
      <w:r w:rsidRPr="00C40B02">
        <w:rPr>
          <w:rFonts w:ascii="SymbolMT" w:hAnsi="SymbolMT"/>
          <w:bCs/>
        </w:rPr>
        <w:t>°</w:t>
      </w:r>
      <w:r w:rsidRPr="00C40B02">
        <w:rPr>
          <w:bCs/>
        </w:rPr>
        <w:t>C (1</w:t>
      </w:r>
      <w:r w:rsidR="003A7C15">
        <w:rPr>
          <w:bCs/>
        </w:rPr>
        <w:t>,</w:t>
      </w:r>
      <w:r w:rsidRPr="00C40B02">
        <w:rPr>
          <w:bCs/>
        </w:rPr>
        <w:t xml:space="preserve">000 </w:t>
      </w:r>
      <w:r w:rsidRPr="00C40B02">
        <w:rPr>
          <w:rFonts w:ascii="SymbolMT" w:hAnsi="SymbolMT"/>
          <w:bCs/>
        </w:rPr>
        <w:t>°</w:t>
      </w:r>
      <w:r w:rsidRPr="00C40B02">
        <w:rPr>
          <w:bCs/>
        </w:rPr>
        <w:t>F).</w:t>
      </w:r>
    </w:p>
    <w:p w:rsidR="00C40B02" w:rsidRDefault="00C40B02" w:rsidP="004303E9">
      <w:r>
        <w:lastRenderedPageBreak/>
        <w:t xml:space="preserve">The temperature of the roof surface under the </w:t>
      </w:r>
      <w:r w:rsidR="003776CE">
        <w:t>firefighter</w:t>
      </w:r>
      <w:r>
        <w:t xml:space="preserve"> mannequins</w:t>
      </w:r>
      <w:r w:rsidR="003B572F">
        <w:t>'</w:t>
      </w:r>
      <w:r>
        <w:t xml:space="preserve"> boots did not increase significantly prior to collapse. </w:t>
      </w:r>
      <w:r w:rsidR="00576B84">
        <w:t xml:space="preserve"> </w:t>
      </w:r>
      <w:r>
        <w:t xml:space="preserve">Temperature measurements obtained under </w:t>
      </w:r>
      <w:r w:rsidR="003776CE">
        <w:t>firefighter</w:t>
      </w:r>
      <w:r>
        <w:t xml:space="preserve"> boots would probably not be a useful indicator of potential collapse.</w:t>
      </w:r>
      <w:r w:rsidR="00576B84">
        <w:t xml:space="preserve"> </w:t>
      </w:r>
      <w:r>
        <w:t xml:space="preserve"> Unfortunately, the </w:t>
      </w:r>
      <w:r w:rsidR="003776CE">
        <w:t>firefighter</w:t>
      </w:r>
      <w:r>
        <w:t xml:space="preserve"> mannequins did not move. </w:t>
      </w:r>
      <w:r w:rsidR="00576B84">
        <w:t xml:space="preserve"> </w:t>
      </w:r>
      <w:r>
        <w:t xml:space="preserve">Therefore, the influence of impact or dynamic loading from walking on the roof could not be evaluated. </w:t>
      </w:r>
      <w:r w:rsidR="00576B84">
        <w:t xml:space="preserve"> </w:t>
      </w:r>
      <w:r>
        <w:t>Impact loads on these roof structures could result in significantly less time to collapse.</w:t>
      </w:r>
    </w:p>
    <w:p w:rsidR="004303E9" w:rsidRDefault="004303E9" w:rsidP="004303E9"/>
    <w:p w:rsidR="00C40B02" w:rsidRDefault="00C40B02" w:rsidP="004303E9">
      <w:r>
        <w:t xml:space="preserve">Each of the roofs collapsed between approximately 16 </w:t>
      </w:r>
      <w:r w:rsidR="003A7C15">
        <w:t>3/4</w:t>
      </w:r>
      <w:r>
        <w:t xml:space="preserve"> min</w:t>
      </w:r>
      <w:r w:rsidR="003A7C15">
        <w:t>utes</w:t>
      </w:r>
      <w:r>
        <w:t xml:space="preserve"> and 17 </w:t>
      </w:r>
      <w:r w:rsidR="003A7C15">
        <w:t>1/2</w:t>
      </w:r>
      <w:r>
        <w:t xml:space="preserve"> min</w:t>
      </w:r>
      <w:r w:rsidR="003A7C15">
        <w:t>utes</w:t>
      </w:r>
      <w:r>
        <w:t>.</w:t>
      </w:r>
      <w:r w:rsidR="003A7C15">
        <w:t xml:space="preserve"> </w:t>
      </w:r>
      <w:r>
        <w:t xml:space="preserve"> This limited set of full-scale tests do</w:t>
      </w:r>
      <w:r w:rsidR="00E82454">
        <w:t>es</w:t>
      </w:r>
      <w:r>
        <w:t xml:space="preserve"> not demonstrate</w:t>
      </w:r>
      <w:r w:rsidR="00E82454">
        <w:t xml:space="preserve"> a </w:t>
      </w:r>
      <w:r>
        <w:t xml:space="preserve">significant difference between the performance of the plywood and OSB sheathing. </w:t>
      </w:r>
      <w:r w:rsidR="00576B84">
        <w:t xml:space="preserve"> </w:t>
      </w:r>
      <w:r>
        <w:t xml:space="preserve">No differences were observed between the asphalt shingles and the </w:t>
      </w:r>
      <w:proofErr w:type="spellStart"/>
      <w:r w:rsidR="008B7C40">
        <w:t>cementitious</w:t>
      </w:r>
      <w:proofErr w:type="spellEnd"/>
      <w:r>
        <w:t xml:space="preserve"> tiles. </w:t>
      </w:r>
      <w:r w:rsidR="00576B84">
        <w:t xml:space="preserve"> </w:t>
      </w:r>
      <w:r>
        <w:t xml:space="preserve">The other temperature data obtained during the tests did not indicate any difference in performance between the plywood and OSB. </w:t>
      </w:r>
      <w:r w:rsidR="00576B84">
        <w:t xml:space="preserve"> </w:t>
      </w:r>
      <w:r>
        <w:t>OSB releases energy faster</w:t>
      </w:r>
      <w:r w:rsidR="00E82454">
        <w:t>,</w:t>
      </w:r>
      <w:r>
        <w:t xml:space="preserve"> and more of its total energy when exposed to high radiant heat fluxes in the cone calorimeter. </w:t>
      </w:r>
      <w:r w:rsidR="00576B84">
        <w:t xml:space="preserve"> </w:t>
      </w:r>
      <w:r>
        <w:t xml:space="preserve">While it is heat flux dependent, both materials ignite after about the same exposure time. </w:t>
      </w:r>
      <w:r w:rsidR="00576B84">
        <w:t xml:space="preserve"> </w:t>
      </w:r>
      <w:r>
        <w:t xml:space="preserve">This limited set of burn tests indicated that infrared cameras may not be a viable tool for predicting structural collapse in residential structures. </w:t>
      </w:r>
      <w:r w:rsidR="00576B84">
        <w:t xml:space="preserve"> </w:t>
      </w:r>
      <w:r>
        <w:t xml:space="preserve">The thermal signature of the fire coming through the roof is washed out by radiation from smoke or fire plumes or was obscured by water spray or rain. </w:t>
      </w:r>
      <w:r w:rsidR="00576B84">
        <w:t xml:space="preserve"> </w:t>
      </w:r>
      <w:r>
        <w:t>Since one typically expects hot smoke or fire plumes as well as water sprays to be present at residential fire scenes, thermal images do not appear to be an adequate indicator of pending structural collapse.</w:t>
      </w:r>
    </w:p>
    <w:p w:rsidR="00C40B02" w:rsidRDefault="00C40B02" w:rsidP="00C40B02">
      <w:pPr>
        <w:autoSpaceDE w:val="0"/>
        <w:autoSpaceDN w:val="0"/>
        <w:adjustRightInd w:val="0"/>
        <w:rPr>
          <w:b/>
          <w:bCs/>
          <w:sz w:val="28"/>
          <w:szCs w:val="28"/>
        </w:rPr>
      </w:pPr>
    </w:p>
    <w:p w:rsidR="00591634" w:rsidRDefault="00591634" w:rsidP="00C40B02">
      <w:pPr>
        <w:autoSpaceDE w:val="0"/>
        <w:autoSpaceDN w:val="0"/>
        <w:adjustRightInd w:val="0"/>
        <w:rPr>
          <w:b/>
          <w:bCs/>
          <w:sz w:val="28"/>
          <w:szCs w:val="28"/>
        </w:rPr>
      </w:pPr>
    </w:p>
    <w:p w:rsidR="00C40B02" w:rsidRDefault="00C40B02" w:rsidP="004303E9">
      <w:pPr>
        <w:pStyle w:val="L1"/>
      </w:pPr>
      <w:r>
        <w:t>Acknowledgements</w:t>
      </w:r>
    </w:p>
    <w:p w:rsidR="00C40B02" w:rsidRDefault="00C40B02" w:rsidP="00C40B02">
      <w:pPr>
        <w:autoSpaceDE w:val="0"/>
        <w:autoSpaceDN w:val="0"/>
        <w:adjustRightInd w:val="0"/>
        <w:rPr>
          <w:b/>
          <w:bCs/>
          <w:sz w:val="28"/>
          <w:szCs w:val="28"/>
        </w:rPr>
      </w:pPr>
    </w:p>
    <w:p w:rsidR="007D359B" w:rsidRDefault="007D359B" w:rsidP="004303E9">
      <w:r>
        <w:t xml:space="preserve">This information was taken from: </w:t>
      </w:r>
      <w:r w:rsidR="00251AD0">
        <w:t xml:space="preserve"> </w:t>
      </w:r>
      <w:r>
        <w:t xml:space="preserve">Structural Collapse Fire </w:t>
      </w:r>
      <w:r w:rsidR="008B7C40">
        <w:t xml:space="preserve">Tests: </w:t>
      </w:r>
      <w:r w:rsidR="00251AD0">
        <w:t xml:space="preserve"> </w:t>
      </w:r>
      <w:r w:rsidR="008B7C40">
        <w:t>Single</w:t>
      </w:r>
      <w:r>
        <w:t xml:space="preserve"> Story Wood Frame Structures</w:t>
      </w:r>
    </w:p>
    <w:p w:rsidR="007D359B" w:rsidRDefault="007D359B" w:rsidP="004303E9">
      <w:r>
        <w:t xml:space="preserve">David W. Stroup, Nelson P. </w:t>
      </w:r>
      <w:proofErr w:type="spellStart"/>
      <w:r>
        <w:t>Bryner</w:t>
      </w:r>
      <w:proofErr w:type="spellEnd"/>
      <w:r>
        <w:t>, Jack Lee,</w:t>
      </w:r>
    </w:p>
    <w:p w:rsidR="007D359B" w:rsidRDefault="007D359B" w:rsidP="004303E9">
      <w:r>
        <w:t xml:space="preserve">Jay McElroy, Gary </w:t>
      </w:r>
      <w:proofErr w:type="spellStart"/>
      <w:r>
        <w:t>Roadarmel</w:t>
      </w:r>
      <w:proofErr w:type="spellEnd"/>
      <w:r>
        <w:t xml:space="preserve">, and William H. </w:t>
      </w:r>
      <w:proofErr w:type="spellStart"/>
      <w:r>
        <w:t>Twilley</w:t>
      </w:r>
      <w:proofErr w:type="spellEnd"/>
    </w:p>
    <w:p w:rsidR="0006767F" w:rsidRDefault="0006767F" w:rsidP="004303E9">
      <w:pPr>
        <w:autoSpaceDE w:val="0"/>
        <w:autoSpaceDN w:val="0"/>
        <w:adjustRightInd w:val="0"/>
      </w:pPr>
    </w:p>
    <w:p w:rsidR="0006767F" w:rsidRDefault="002D09FD" w:rsidP="0029571A">
      <w:pPr>
        <w:pStyle w:val="L1"/>
      </w:pPr>
      <w:r>
        <w:br w:type="page"/>
      </w:r>
      <w:r w:rsidR="004375B3">
        <w:lastRenderedPageBreak/>
        <w:t xml:space="preserve">structural collapse fire tests: </w:t>
      </w:r>
      <w:r w:rsidR="00370A16">
        <w:t xml:space="preserve"> </w:t>
      </w:r>
      <w:r w:rsidR="004375B3">
        <w:t>single story, Ordinary Construction Warehouse</w:t>
      </w:r>
    </w:p>
    <w:p w:rsidR="004375B3" w:rsidRDefault="004375B3" w:rsidP="0006767F">
      <w:pPr>
        <w:jc w:val="center"/>
      </w:pPr>
    </w:p>
    <w:p w:rsidR="004375B3" w:rsidRDefault="004375B3" w:rsidP="0029571A">
      <w:pPr>
        <w:pStyle w:val="L1"/>
      </w:pPr>
      <w:r>
        <w:t>overview</w:t>
      </w:r>
    </w:p>
    <w:p w:rsidR="004375B3" w:rsidRDefault="004375B3" w:rsidP="004375B3"/>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Two fire tests were conducted in a warehouse located in </w:t>
      </w:r>
      <w:smartTag w:uri="urn:schemas-microsoft-com:office:smarttags" w:element="place">
        <w:smartTag w:uri="urn:schemas-microsoft-com:office:smarttags" w:element="City">
          <w:r>
            <w:rPr>
              <w:rFonts w:ascii="ICIFIL+TimesNewRoman" w:hAnsi="ICIFIL+TimesNewRoman"/>
              <w:color w:val="000000"/>
              <w:sz w:val="23"/>
              <w:szCs w:val="23"/>
            </w:rPr>
            <w:t>Phoenix</w:t>
          </w:r>
        </w:smartTag>
        <w:r>
          <w:rPr>
            <w:rFonts w:ascii="ICIFIL+TimesNewRoman" w:hAnsi="ICIFIL+TimesNewRoman"/>
            <w:color w:val="000000"/>
            <w:sz w:val="23"/>
            <w:szCs w:val="23"/>
          </w:rPr>
          <w:t xml:space="preserve">, </w:t>
        </w:r>
        <w:smartTag w:uri="urn:schemas-microsoft-com:office:smarttags" w:element="State">
          <w:r>
            <w:rPr>
              <w:rFonts w:ascii="ICIFIL+TimesNewRoman" w:hAnsi="ICIFIL+TimesNewRoman"/>
              <w:color w:val="000000"/>
              <w:sz w:val="23"/>
              <w:szCs w:val="23"/>
            </w:rPr>
            <w:t>Arizona</w:t>
          </w:r>
        </w:smartTag>
      </w:smartTag>
      <w:r>
        <w:rPr>
          <w:rFonts w:ascii="ICIFIL+TimesNewRoman" w:hAnsi="ICIFIL+TimesNewRoman"/>
          <w:color w:val="000000"/>
          <w:sz w:val="23"/>
          <w:szCs w:val="23"/>
        </w:rPr>
        <w:t xml:space="preserve"> to develop data for evaluation of a methodology for predicting structural collapse.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A firewall was constructed to divide the warehouse into two fire compartments.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Temperatures were measured as a function of time in three locations during the first test and in two locations during the second test.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In addition, the volume fraction of carbon monoxide was measured at selected locations during each test.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Stacks of wood pallets were used as the primary fuel source and were ignited using paper and </w:t>
      </w:r>
      <w:r w:rsidR="000D31C5">
        <w:rPr>
          <w:rFonts w:ascii="ICIFIL+TimesNewRoman" w:hAnsi="ICIFIL+TimesNewRoman"/>
          <w:color w:val="000000"/>
          <w:sz w:val="23"/>
          <w:szCs w:val="23"/>
        </w:rPr>
        <w:t>electric matches</w:t>
      </w:r>
      <w:r>
        <w:rPr>
          <w:rFonts w:ascii="ICIFIL+TimesNewRoman" w:hAnsi="ICIFIL+TimesNewRoman"/>
          <w:color w:val="000000"/>
          <w:sz w:val="23"/>
          <w:szCs w:val="23"/>
        </w:rPr>
        <w:t>.</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 Some combustible debris and building structural elements provided the remainder of the fuel load.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Peak temperatures obtained at different elevations ranged from approximately 300 °C (570 °F) to </w:t>
      </w:r>
      <w:r w:rsidR="00591634">
        <w:rPr>
          <w:rFonts w:ascii="ICIFIL+TimesNewRoman" w:hAnsi="ICIFIL+TimesNewRoman"/>
          <w:color w:val="000000"/>
          <w:sz w:val="23"/>
          <w:szCs w:val="23"/>
        </w:rPr>
        <w:br/>
      </w:r>
      <w:r>
        <w:rPr>
          <w:rFonts w:ascii="ICIFIL+TimesNewRoman" w:hAnsi="ICIFIL+TimesNewRoman"/>
          <w:color w:val="000000"/>
          <w:sz w:val="23"/>
          <w:szCs w:val="23"/>
        </w:rPr>
        <w:t>800 °C (1</w:t>
      </w:r>
      <w:r w:rsidR="003A7C15">
        <w:rPr>
          <w:rFonts w:ascii="ICIFIL+TimesNewRoman" w:hAnsi="ICIFIL+TimesNewRoman"/>
          <w:color w:val="000000"/>
          <w:sz w:val="23"/>
          <w:szCs w:val="23"/>
        </w:rPr>
        <w:t>,</w:t>
      </w:r>
      <w:r>
        <w:rPr>
          <w:rFonts w:ascii="ICIFIL+TimesNewRoman" w:hAnsi="ICIFIL+TimesNewRoman"/>
          <w:color w:val="000000"/>
          <w:sz w:val="23"/>
          <w:szCs w:val="23"/>
        </w:rPr>
        <w:t xml:space="preserve">470 °F).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Peak carbon monoxide volume fraction reached 4</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in the first test and 5</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during the second test.</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 The front half of the structure</w:t>
      </w:r>
      <w:r w:rsidR="003B572F">
        <w:rPr>
          <w:rFonts w:ascii="ICIFIL+TimesNewRoman" w:hAnsi="ICIFIL+TimesNewRoman"/>
          <w:color w:val="000000"/>
          <w:sz w:val="23"/>
          <w:szCs w:val="23"/>
        </w:rPr>
        <w:t>'</w:t>
      </w:r>
      <w:r w:rsidR="000D31C5">
        <w:rPr>
          <w:rFonts w:ascii="ICIFIL+TimesNewRoman" w:hAnsi="ICIFIL+TimesNewRoman"/>
          <w:color w:val="000000"/>
          <w:sz w:val="23"/>
          <w:szCs w:val="23"/>
        </w:rPr>
        <w:t>s roof</w:t>
      </w:r>
      <w:r>
        <w:rPr>
          <w:rFonts w:ascii="ICIFIL+TimesNewRoman" w:hAnsi="ICIFIL+TimesNewRoman"/>
          <w:color w:val="000000"/>
          <w:sz w:val="23"/>
          <w:szCs w:val="23"/>
        </w:rPr>
        <w:t xml:space="preserve"> burned through approximately 18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of the fire for the first test.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The back half of the structure</w:t>
      </w:r>
      <w:r w:rsidR="003B572F">
        <w:rPr>
          <w:rFonts w:ascii="ICIFIL+TimesNewRoman" w:hAnsi="ICIFIL+TimesNewRoman"/>
          <w:color w:val="000000"/>
          <w:sz w:val="23"/>
          <w:szCs w:val="23"/>
        </w:rPr>
        <w:t>'</w:t>
      </w:r>
      <w:r w:rsidR="000D31C5">
        <w:rPr>
          <w:rFonts w:ascii="ICIFIL+TimesNewRoman" w:hAnsi="ICIFIL+TimesNewRoman"/>
          <w:color w:val="000000"/>
          <w:sz w:val="23"/>
          <w:szCs w:val="23"/>
        </w:rPr>
        <w:t>s roof</w:t>
      </w:r>
      <w:r>
        <w:rPr>
          <w:rFonts w:ascii="ICIFIL+TimesNewRoman" w:hAnsi="ICIFIL+TimesNewRoman"/>
          <w:color w:val="000000"/>
          <w:sz w:val="23"/>
          <w:szCs w:val="23"/>
        </w:rPr>
        <w:t xml:space="preserve"> burned through </w:t>
      </w:r>
      <w:r w:rsidR="000D31C5">
        <w:rPr>
          <w:rFonts w:ascii="ICIFIL+TimesNewRoman" w:hAnsi="ICIFIL+TimesNewRoman"/>
          <w:color w:val="000000"/>
          <w:sz w:val="23"/>
          <w:szCs w:val="23"/>
        </w:rPr>
        <w:t>approximately</w:t>
      </w:r>
      <w:r>
        <w:rPr>
          <w:rFonts w:ascii="ICIFIL+TimesNewRoman" w:hAnsi="ICIFIL+TimesNewRoman"/>
          <w:color w:val="000000"/>
          <w:sz w:val="23"/>
          <w:szCs w:val="23"/>
        </w:rPr>
        <w:t xml:space="preserve"> 15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the start of the second test. </w:t>
      </w:r>
    </w:p>
    <w:p w:rsidR="004375B3" w:rsidRDefault="004375B3" w:rsidP="004375B3">
      <w:pPr>
        <w:rPr>
          <w:rFonts w:ascii="ICIFIL+TimesNewRoman" w:hAnsi="ICIFIL+TimesNewRoman"/>
          <w:color w:val="000000"/>
          <w:sz w:val="23"/>
          <w:szCs w:val="23"/>
        </w:rPr>
      </w:pPr>
    </w:p>
    <w:p w:rsidR="0029571A" w:rsidRDefault="0029571A" w:rsidP="004375B3">
      <w:pPr>
        <w:rPr>
          <w:rFonts w:ascii="ICIFIL+TimesNewRoman" w:hAnsi="ICIFIL+TimesNewRoman"/>
          <w:color w:val="000000"/>
          <w:sz w:val="23"/>
          <w:szCs w:val="23"/>
        </w:rPr>
      </w:pPr>
    </w:p>
    <w:p w:rsidR="004375B3" w:rsidRDefault="004375B3" w:rsidP="0029571A">
      <w:pPr>
        <w:pStyle w:val="L1"/>
      </w:pPr>
      <w:r>
        <w:t xml:space="preserve">Introduction </w:t>
      </w:r>
    </w:p>
    <w:p w:rsidR="004375B3" w:rsidRDefault="004375B3" w:rsidP="004375B3"/>
    <w:p w:rsidR="00364E3B"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Every year, approximately 100 firefighters die in the </w:t>
      </w:r>
      <w:r w:rsidR="006206DB">
        <w:rPr>
          <w:rFonts w:ascii="ICIFIL+TimesNewRoman" w:hAnsi="ICIFIL+TimesNewRoman"/>
          <w:color w:val="000000"/>
          <w:sz w:val="23"/>
          <w:szCs w:val="23"/>
        </w:rPr>
        <w:t>line-of-duty</w:t>
      </w:r>
      <w:r>
        <w:rPr>
          <w:rFonts w:ascii="ICIFIL+TimesNewRoman" w:hAnsi="ICIFIL+TimesNewRoman"/>
          <w:color w:val="000000"/>
          <w:sz w:val="23"/>
          <w:szCs w:val="23"/>
        </w:rPr>
        <w:t>, and 9</w:t>
      </w:r>
      <w:r w:rsidR="00364E3B">
        <w:rPr>
          <w:rFonts w:ascii="ICIFIL+TimesNewRoman" w:hAnsi="ICIFIL+TimesNewRoman"/>
          <w:color w:val="000000"/>
          <w:sz w:val="23"/>
          <w:szCs w:val="23"/>
        </w:rPr>
        <w:t>0,000 to 100,000 are injured</w:t>
      </w:r>
      <w:r>
        <w:rPr>
          <w:rFonts w:ascii="ICIFIL+TimesNewRoman" w:hAnsi="ICIFIL+TimesNewRoman"/>
          <w:color w:val="000000"/>
          <w:sz w:val="23"/>
          <w:szCs w:val="23"/>
        </w:rPr>
        <w:t xml:space="preserv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For calendar year 1999, the United States Fire Administration estimated that slightly more than 30</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of the firefighter fatalities occurring on the </w:t>
      </w:r>
      <w:proofErr w:type="spellStart"/>
      <w:r>
        <w:rPr>
          <w:rFonts w:ascii="ICIFIL+TimesNewRoman" w:hAnsi="ICIFIL+TimesNewRoman"/>
          <w:color w:val="000000"/>
          <w:sz w:val="23"/>
          <w:szCs w:val="23"/>
        </w:rPr>
        <w:t>fireground</w:t>
      </w:r>
      <w:proofErr w:type="spellEnd"/>
      <w:r>
        <w:rPr>
          <w:rFonts w:ascii="ICIFIL+TimesNewRoman" w:hAnsi="ICIFIL+TimesNewRoman"/>
          <w:color w:val="000000"/>
          <w:sz w:val="23"/>
          <w:szCs w:val="23"/>
        </w:rPr>
        <w:t xml:space="preserve"> resulted from someth</w:t>
      </w:r>
      <w:r w:rsidR="00364E3B">
        <w:rPr>
          <w:rFonts w:ascii="ICIFIL+TimesNewRoman" w:hAnsi="ICIFIL+TimesNewRoman"/>
          <w:color w:val="000000"/>
          <w:sz w:val="23"/>
          <w:szCs w:val="23"/>
        </w:rPr>
        <w:t>ing other than heart attacks</w:t>
      </w:r>
      <w:r>
        <w:rPr>
          <w:rFonts w:ascii="ICIFIL+TimesNewRoman" w:hAnsi="ICIFIL+TimesNewRoman"/>
          <w:color w:val="000000"/>
          <w:sz w:val="23"/>
          <w:szCs w:val="23"/>
        </w:rPr>
        <w:t>.</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 The categorization of the statistics does not lend itself to easy identification of those deaths that occurred due to structural issues. </w:t>
      </w:r>
    </w:p>
    <w:p w:rsidR="00364E3B" w:rsidRDefault="00364E3B" w:rsidP="0029571A">
      <w:pPr>
        <w:rPr>
          <w:rFonts w:ascii="ICIFIL+TimesNewRoman" w:hAnsi="ICIFIL+TimesNewRoman"/>
          <w:color w:val="000000"/>
          <w:sz w:val="23"/>
          <w:szCs w:val="23"/>
        </w:rPr>
      </w:pPr>
    </w:p>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Examination of specific incidents in 1999 indica</w:t>
      </w:r>
      <w:r w:rsidR="00364E3B">
        <w:rPr>
          <w:rFonts w:ascii="ICIFIL+TimesNewRoman" w:hAnsi="ICIFIL+TimesNewRoman"/>
          <w:color w:val="000000"/>
          <w:sz w:val="23"/>
          <w:szCs w:val="23"/>
        </w:rPr>
        <w:t xml:space="preserve">tes that 18 </w:t>
      </w:r>
      <w:r w:rsidR="006206DB">
        <w:rPr>
          <w:rFonts w:ascii="ICIFIL+TimesNewRoman" w:hAnsi="ICIFIL+TimesNewRoman"/>
          <w:color w:val="000000"/>
          <w:sz w:val="23"/>
          <w:szCs w:val="23"/>
        </w:rPr>
        <w:t>firefighters,</w:t>
      </w:r>
      <w:r w:rsidR="00364E3B">
        <w:rPr>
          <w:rFonts w:ascii="ICIFIL+TimesNewRoman" w:hAnsi="ICIFIL+TimesNewRoman"/>
          <w:color w:val="000000"/>
          <w:sz w:val="23"/>
          <w:szCs w:val="23"/>
        </w:rPr>
        <w:t xml:space="preserve"> or 16</w:t>
      </w:r>
      <w:r w:rsidR="003A7C15">
        <w:rPr>
          <w:rFonts w:ascii="ICIFIL+TimesNewRoman" w:hAnsi="ICIFIL+TimesNewRoman"/>
          <w:color w:val="000000"/>
          <w:sz w:val="23"/>
          <w:szCs w:val="23"/>
        </w:rPr>
        <w:t xml:space="preserve"> percent</w:t>
      </w:r>
      <w:r w:rsidR="006206DB">
        <w:rPr>
          <w:rFonts w:ascii="ICIFIL+TimesNewRoman" w:hAnsi="ICIFIL+TimesNewRoman"/>
          <w:color w:val="000000"/>
          <w:sz w:val="23"/>
          <w:szCs w:val="23"/>
        </w:rPr>
        <w:t>,</w:t>
      </w:r>
      <w:r>
        <w:rPr>
          <w:rFonts w:ascii="ICIFIL+TimesNewRoman" w:hAnsi="ICIFIL+TimesNewRoman"/>
          <w:color w:val="000000"/>
          <w:sz w:val="23"/>
          <w:szCs w:val="23"/>
        </w:rPr>
        <w:t xml:space="preserve"> died as a result of being trapped in a structu</w:t>
      </w:r>
      <w:r w:rsidR="00364E3B">
        <w:rPr>
          <w:rFonts w:ascii="ICIFIL+TimesNewRoman" w:hAnsi="ICIFIL+TimesNewRoman"/>
          <w:color w:val="000000"/>
          <w:sz w:val="23"/>
          <w:szCs w:val="23"/>
        </w:rPr>
        <w:t>re or involved in a collapse</w:t>
      </w:r>
      <w:r>
        <w:rPr>
          <w:rFonts w:ascii="ICIFIL+TimesNewRoman" w:hAnsi="ICIFIL+TimesNewRoman"/>
          <w:color w:val="000000"/>
          <w:sz w:val="23"/>
          <w:szCs w:val="23"/>
        </w:rPr>
        <w:t xml:space="preserv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As part of a project funded by</w:t>
      </w:r>
      <w:r w:rsidR="006206DB">
        <w:rPr>
          <w:rFonts w:ascii="ICIFIL+TimesNewRoman" w:hAnsi="ICIFIL+TimesNewRoman"/>
          <w:color w:val="000000"/>
          <w:sz w:val="23"/>
          <w:szCs w:val="23"/>
        </w:rPr>
        <w:t xml:space="preserve"> USFA</w:t>
      </w:r>
      <w:r>
        <w:rPr>
          <w:rFonts w:ascii="ICIFIL+TimesNewRoman" w:hAnsi="ICIFIL+TimesNewRoman"/>
          <w:color w:val="000000"/>
          <w:sz w:val="23"/>
          <w:szCs w:val="23"/>
        </w:rPr>
        <w:t xml:space="preserve">, the Building and Fire Research Laboratory (BFRL) at the National Institute of Standards and Technology (NIST) is exploring the feasibility of developing a system for use by </w:t>
      </w:r>
      <w:r w:rsidR="006206DB">
        <w:rPr>
          <w:rFonts w:ascii="ICIFIL+TimesNewRoman" w:hAnsi="ICIFIL+TimesNewRoman"/>
          <w:color w:val="000000"/>
          <w:sz w:val="23"/>
          <w:szCs w:val="23"/>
        </w:rPr>
        <w:t>firefighters</w:t>
      </w:r>
      <w:r>
        <w:rPr>
          <w:rFonts w:ascii="ICIFIL+TimesNewRoman" w:hAnsi="ICIFIL+TimesNewRoman"/>
          <w:color w:val="000000"/>
          <w:sz w:val="23"/>
          <w:szCs w:val="23"/>
        </w:rPr>
        <w:t xml:space="preserve"> to predict structural - collapse during </w:t>
      </w:r>
      <w:proofErr w:type="spellStart"/>
      <w:r w:rsidR="006206DB">
        <w:rPr>
          <w:rFonts w:ascii="ICIFIL+TimesNewRoman" w:hAnsi="ICIFIL+TimesNewRoman"/>
          <w:color w:val="000000"/>
          <w:sz w:val="23"/>
          <w:szCs w:val="23"/>
        </w:rPr>
        <w:t>fireground</w:t>
      </w:r>
      <w:proofErr w:type="spellEnd"/>
      <w:r>
        <w:rPr>
          <w:rFonts w:ascii="ICIFIL+TimesNewRoman" w:hAnsi="ICIFIL+TimesNewRoman"/>
          <w:color w:val="000000"/>
          <w:sz w:val="23"/>
          <w:szCs w:val="23"/>
        </w:rPr>
        <w:t xml:space="preserve"> operations.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Predicting a potential structural collapse is one of the most challenging tasks facing an </w:t>
      </w:r>
      <w:r w:rsidR="006206DB">
        <w:rPr>
          <w:rFonts w:ascii="ICIFIL+TimesNewRoman" w:hAnsi="ICIFIL+TimesNewRoman"/>
          <w:color w:val="000000"/>
          <w:sz w:val="23"/>
          <w:szCs w:val="23"/>
        </w:rPr>
        <w:t xml:space="preserve">IC </w:t>
      </w:r>
      <w:r>
        <w:rPr>
          <w:rFonts w:ascii="ICIFIL+TimesNewRoman" w:hAnsi="ICIFIL+TimesNewRoman"/>
          <w:color w:val="000000"/>
          <w:sz w:val="23"/>
          <w:szCs w:val="23"/>
        </w:rPr>
        <w:t xml:space="preserve">at a fire scene.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Usually the lack of information on the construction of the building, fire size, fire location, fire burn time, condition of building, fuel load, etc., makes the task nearly impossible. </w:t>
      </w:r>
    </w:p>
    <w:p w:rsidR="006206DB" w:rsidRDefault="006206DB" w:rsidP="0029571A">
      <w:pPr>
        <w:rPr>
          <w:rFonts w:ascii="ICIFIL+TimesNewRoman" w:hAnsi="ICIFIL+TimesNewRoman"/>
          <w:color w:val="000000"/>
          <w:sz w:val="23"/>
          <w:szCs w:val="23"/>
        </w:rPr>
      </w:pPr>
    </w:p>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The fire department in </w:t>
      </w:r>
      <w:smartTag w:uri="urn:schemas-microsoft-com:office:smarttags" w:element="place">
        <w:smartTag w:uri="urn:schemas-microsoft-com:office:smarttags" w:element="City">
          <w:r>
            <w:rPr>
              <w:rFonts w:ascii="ICIFIL+TimesNewRoman" w:hAnsi="ICIFIL+TimesNewRoman"/>
              <w:color w:val="000000"/>
              <w:sz w:val="23"/>
              <w:szCs w:val="23"/>
            </w:rPr>
            <w:t>Phoenix</w:t>
          </w:r>
        </w:smartTag>
        <w:r>
          <w:rPr>
            <w:rFonts w:ascii="ICIFIL+TimesNewRoman" w:hAnsi="ICIFIL+TimesNewRoman"/>
            <w:color w:val="000000"/>
            <w:sz w:val="23"/>
            <w:szCs w:val="23"/>
          </w:rPr>
          <w:t xml:space="preserve">, </w:t>
        </w:r>
        <w:smartTag w:uri="urn:schemas-microsoft-com:office:smarttags" w:element="State">
          <w:r>
            <w:rPr>
              <w:rFonts w:ascii="ICIFIL+TimesNewRoman" w:hAnsi="ICIFIL+TimesNewRoman"/>
              <w:color w:val="000000"/>
              <w:sz w:val="23"/>
              <w:szCs w:val="23"/>
            </w:rPr>
            <w:t>Arizona</w:t>
          </w:r>
        </w:smartTag>
      </w:smartTag>
      <w:r>
        <w:rPr>
          <w:rFonts w:ascii="ICIFIL+TimesNewRoman" w:hAnsi="ICIFIL+TimesNewRoman"/>
          <w:color w:val="000000"/>
          <w:sz w:val="23"/>
          <w:szCs w:val="23"/>
        </w:rPr>
        <w:t xml:space="preserve"> conduct</w:t>
      </w:r>
      <w:r w:rsidR="007C0747">
        <w:rPr>
          <w:rFonts w:ascii="ICIFIL+TimesNewRoman" w:hAnsi="ICIFIL+TimesNewRoman"/>
          <w:color w:val="000000"/>
          <w:sz w:val="23"/>
          <w:szCs w:val="23"/>
        </w:rPr>
        <w:t xml:space="preserve">ed </w:t>
      </w:r>
      <w:r>
        <w:rPr>
          <w:rFonts w:ascii="ICIFIL+TimesNewRoman" w:hAnsi="ICIFIL+TimesNewRoman"/>
          <w:color w:val="000000"/>
          <w:sz w:val="23"/>
          <w:szCs w:val="23"/>
        </w:rPr>
        <w:t xml:space="preserve">a series of live fire training exercises in various structures in an effort to better educate </w:t>
      </w:r>
      <w:r w:rsidR="003776CE">
        <w:rPr>
          <w:rFonts w:ascii="ICIFIL+TimesNewRoman" w:hAnsi="ICIFIL+TimesNewRoman"/>
          <w:color w:val="000000"/>
          <w:sz w:val="23"/>
          <w:szCs w:val="23"/>
        </w:rPr>
        <w:t>firefighter</w:t>
      </w:r>
      <w:r>
        <w:rPr>
          <w:rFonts w:ascii="ICIFIL+TimesNewRoman" w:hAnsi="ICIFIL+TimesNewRoman"/>
          <w:color w:val="000000"/>
          <w:sz w:val="23"/>
          <w:szCs w:val="23"/>
        </w:rPr>
        <w:t xml:space="preserve">s about structural collapse.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Some of these structures </w:t>
      </w:r>
      <w:r w:rsidR="007C0747">
        <w:rPr>
          <w:rFonts w:ascii="ICIFIL+TimesNewRoman" w:hAnsi="ICIFIL+TimesNewRoman"/>
          <w:color w:val="000000"/>
          <w:sz w:val="23"/>
          <w:szCs w:val="23"/>
        </w:rPr>
        <w:t>were</w:t>
      </w:r>
      <w:r>
        <w:rPr>
          <w:rFonts w:ascii="ICIFIL+TimesNewRoman" w:hAnsi="ICIFIL+TimesNewRoman"/>
          <w:color w:val="000000"/>
          <w:sz w:val="23"/>
          <w:szCs w:val="23"/>
        </w:rPr>
        <w:t xml:space="preserve"> built specifically for the fire tests while others </w:t>
      </w:r>
      <w:r w:rsidR="007C0747">
        <w:rPr>
          <w:rFonts w:ascii="ICIFIL+TimesNewRoman" w:hAnsi="ICIFIL+TimesNewRoman"/>
          <w:color w:val="000000"/>
          <w:sz w:val="23"/>
          <w:szCs w:val="23"/>
        </w:rPr>
        <w:t>were</w:t>
      </w:r>
      <w:r>
        <w:rPr>
          <w:rFonts w:ascii="ICIFIL+TimesNewRoman" w:hAnsi="ICIFIL+TimesNewRoman"/>
          <w:color w:val="000000"/>
          <w:sz w:val="23"/>
          <w:szCs w:val="23"/>
        </w:rPr>
        <w:t xml:space="preserve"> existing structures scheduled for demolition.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Each structure </w:t>
      </w:r>
      <w:r w:rsidR="007C0747">
        <w:rPr>
          <w:rFonts w:ascii="ICIFIL+TimesNewRoman" w:hAnsi="ICIFIL+TimesNewRoman"/>
          <w:color w:val="000000"/>
          <w:sz w:val="23"/>
          <w:szCs w:val="23"/>
        </w:rPr>
        <w:t>wa</w:t>
      </w:r>
      <w:r>
        <w:rPr>
          <w:rFonts w:ascii="ICIFIL+TimesNewRoman" w:hAnsi="ICIFIL+TimesNewRoman"/>
          <w:color w:val="000000"/>
          <w:sz w:val="23"/>
          <w:szCs w:val="23"/>
        </w:rPr>
        <w:t>s allowed to burn until some portion of the structure collapse</w:t>
      </w:r>
      <w:r w:rsidR="006206DB">
        <w:rPr>
          <w:rFonts w:ascii="ICIFIL+TimesNewRoman" w:hAnsi="ICIFIL+TimesNewRoman"/>
          <w:color w:val="000000"/>
          <w:sz w:val="23"/>
          <w:szCs w:val="23"/>
        </w:rPr>
        <w:t>d</w:t>
      </w:r>
      <w:r>
        <w:rPr>
          <w:rFonts w:ascii="ICIFIL+TimesNewRoman" w:hAnsi="ICIFIL+TimesNewRoman"/>
          <w:color w:val="000000"/>
          <w:sz w:val="23"/>
          <w:szCs w:val="23"/>
        </w:rPr>
        <w:t xml:space="preserv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At the invitation of the Phoenix Fire Department, researchers from NIST provided measurement support during the fire tests. </w:t>
      </w:r>
    </w:p>
    <w:p w:rsidR="0029571A" w:rsidRDefault="0029571A" w:rsidP="0029571A">
      <w:pPr>
        <w:rPr>
          <w:rFonts w:ascii="ICIFIL+TimesNewRoman" w:hAnsi="ICIFIL+TimesNewRoman"/>
          <w:color w:val="000000"/>
          <w:sz w:val="23"/>
          <w:szCs w:val="23"/>
        </w:rPr>
      </w:pPr>
    </w:p>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This </w:t>
      </w:r>
      <w:r w:rsidR="007C0747">
        <w:rPr>
          <w:rFonts w:ascii="ICIFIL+TimesNewRoman" w:hAnsi="ICIFIL+TimesNewRoman"/>
          <w:color w:val="000000"/>
          <w:sz w:val="23"/>
          <w:szCs w:val="23"/>
        </w:rPr>
        <w:t>training exercise</w:t>
      </w:r>
      <w:r>
        <w:rPr>
          <w:rFonts w:ascii="ICIFIL+TimesNewRoman" w:hAnsi="ICIFIL+TimesNewRoman"/>
          <w:color w:val="000000"/>
          <w:sz w:val="23"/>
          <w:szCs w:val="23"/>
        </w:rPr>
        <w:t xml:space="preserve"> presents the results obtained from one set of tests.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This test series was conducted to examine several issues related to </w:t>
      </w:r>
      <w:r w:rsidR="003776CE">
        <w:rPr>
          <w:rFonts w:ascii="ICIFIL+TimesNewRoman" w:hAnsi="ICIFIL+TimesNewRoman"/>
          <w:color w:val="000000"/>
          <w:sz w:val="23"/>
          <w:szCs w:val="23"/>
        </w:rPr>
        <w:t>firefighter</w:t>
      </w:r>
      <w:r>
        <w:rPr>
          <w:rFonts w:ascii="ICIFIL+TimesNewRoman" w:hAnsi="ICIFIL+TimesNewRoman"/>
          <w:color w:val="000000"/>
          <w:sz w:val="23"/>
          <w:szCs w:val="23"/>
        </w:rPr>
        <w:t xml:space="preserve"> health and safety.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The first goal of the tests was to obtain temperature data from a burning structure during a collapse.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Second, various techniques and tools </w:t>
      </w:r>
      <w:r w:rsidR="007C0747">
        <w:rPr>
          <w:rFonts w:ascii="ICIFIL+TimesNewRoman" w:hAnsi="ICIFIL+TimesNewRoman"/>
          <w:color w:val="000000"/>
          <w:sz w:val="23"/>
          <w:szCs w:val="23"/>
        </w:rPr>
        <w:t xml:space="preserve">were </w:t>
      </w:r>
      <w:r>
        <w:rPr>
          <w:rFonts w:ascii="ICIFIL+TimesNewRoman" w:hAnsi="ICIFIL+TimesNewRoman"/>
          <w:color w:val="000000"/>
          <w:sz w:val="23"/>
          <w:szCs w:val="23"/>
        </w:rPr>
        <w:t xml:space="preserve">evaluated for use in predicting structural collapse. </w:t>
      </w:r>
      <w:r w:rsidR="00370A16">
        <w:rPr>
          <w:rFonts w:ascii="ICIFIL+TimesNewRoman" w:hAnsi="ICIFIL+TimesNewRoman"/>
          <w:color w:val="000000"/>
          <w:sz w:val="23"/>
          <w:szCs w:val="23"/>
        </w:rPr>
        <w:t xml:space="preserve"> </w:t>
      </w:r>
      <w:r>
        <w:rPr>
          <w:rFonts w:ascii="ICIFIL+TimesNewRoman" w:hAnsi="ICIFIL+TimesNewRoman"/>
          <w:color w:val="000000"/>
          <w:sz w:val="23"/>
          <w:szCs w:val="23"/>
        </w:rPr>
        <w:t xml:space="preserve">Specifically, researchers from </w:t>
      </w:r>
      <w:smartTag w:uri="urn:schemas-microsoft-com:office:smarttags" w:element="place">
        <w:smartTag w:uri="urn:schemas-microsoft-com:office:smarttags" w:element="PlaceName">
          <w:r>
            <w:rPr>
              <w:rFonts w:ascii="ICIFIL+TimesNewRoman" w:hAnsi="ICIFIL+TimesNewRoman"/>
              <w:color w:val="000000"/>
              <w:sz w:val="23"/>
              <w:szCs w:val="23"/>
            </w:rPr>
            <w:t>Harvey</w:t>
          </w:r>
        </w:smartTag>
        <w:r>
          <w:rPr>
            <w:rFonts w:ascii="ICIFIL+TimesNewRoman" w:hAnsi="ICIFIL+TimesNewRoman"/>
            <w:color w:val="000000"/>
            <w:sz w:val="23"/>
            <w:szCs w:val="23"/>
          </w:rPr>
          <w:t xml:space="preserve"> </w:t>
        </w:r>
        <w:proofErr w:type="spellStart"/>
        <w:smartTag w:uri="urn:schemas-microsoft-com:office:smarttags" w:element="PlaceName">
          <w:r>
            <w:rPr>
              <w:rFonts w:ascii="ICIFIL+TimesNewRoman" w:hAnsi="ICIFIL+TimesNewRoman"/>
              <w:color w:val="000000"/>
              <w:sz w:val="23"/>
              <w:szCs w:val="23"/>
            </w:rPr>
            <w:t>Mudd</w:t>
          </w:r>
        </w:smartTag>
        <w:proofErr w:type="spellEnd"/>
        <w:r>
          <w:rPr>
            <w:rFonts w:ascii="ICIFIL+TimesNewRoman" w:hAnsi="ICIFIL+TimesNewRoman"/>
            <w:color w:val="000000"/>
            <w:sz w:val="23"/>
            <w:szCs w:val="23"/>
          </w:rPr>
          <w:t xml:space="preserve"> </w:t>
        </w:r>
        <w:smartTag w:uri="urn:schemas-microsoft-com:office:smarttags" w:element="PlaceType">
          <w:r>
            <w:rPr>
              <w:rFonts w:ascii="ICIFIL+TimesNewRoman" w:hAnsi="ICIFIL+TimesNewRoman"/>
              <w:color w:val="000000"/>
              <w:sz w:val="23"/>
              <w:szCs w:val="23"/>
            </w:rPr>
            <w:t>College</w:t>
          </w:r>
        </w:smartTag>
      </w:smartTag>
      <w:r>
        <w:rPr>
          <w:rFonts w:ascii="ICIFIL+TimesNewRoman" w:hAnsi="ICIFIL+TimesNewRoman"/>
          <w:color w:val="000000"/>
          <w:sz w:val="23"/>
          <w:szCs w:val="23"/>
        </w:rPr>
        <w:t>, through a NIST</w:t>
      </w:r>
      <w:r w:rsidR="006206DB">
        <w:rPr>
          <w:rFonts w:ascii="ICIFIL+TimesNewRoman" w:hAnsi="ICIFIL+TimesNewRoman"/>
          <w:color w:val="000000"/>
          <w:sz w:val="23"/>
          <w:szCs w:val="23"/>
        </w:rPr>
        <w:t xml:space="preserve"> </w:t>
      </w:r>
      <w:r>
        <w:rPr>
          <w:rFonts w:ascii="ICIFIL+TimesNewRoman" w:hAnsi="ICIFIL+TimesNewRoman"/>
          <w:color w:val="000000"/>
          <w:sz w:val="23"/>
          <w:szCs w:val="23"/>
        </w:rPr>
        <w:t xml:space="preserve">funded grant, measured the building </w:t>
      </w:r>
      <w:r>
        <w:rPr>
          <w:rFonts w:ascii="ICIFIL+TimesNewRoman" w:hAnsi="ICIFIL+TimesNewRoman"/>
          <w:color w:val="000000"/>
          <w:sz w:val="23"/>
          <w:szCs w:val="23"/>
        </w:rPr>
        <w:lastRenderedPageBreak/>
        <w:t xml:space="preserve">vibrations as </w:t>
      </w:r>
      <w:r w:rsidR="007C0747">
        <w:rPr>
          <w:rFonts w:ascii="ICIFIL+TimesNewRoman" w:hAnsi="ICIFIL+TimesNewRoman"/>
          <w:color w:val="000000"/>
          <w:sz w:val="23"/>
          <w:szCs w:val="23"/>
        </w:rPr>
        <w:t xml:space="preserve">a </w:t>
      </w:r>
      <w:r>
        <w:rPr>
          <w:rFonts w:ascii="ICIFIL+TimesNewRoman" w:hAnsi="ICIFIL+TimesNewRoman"/>
          <w:color w:val="000000"/>
          <w:sz w:val="23"/>
          <w:szCs w:val="23"/>
        </w:rPr>
        <w:t xml:space="preserve">means to predict collapse.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In addition, the exterior of the building was observed prior to and during collapse to identify any visual indicators of impending collapse.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Finally, carbon monoxide volume fractions were measured at selected locations to obtain information regarding the survivability of conditions within the structure prior to collapse. </w:t>
      </w:r>
    </w:p>
    <w:p w:rsidR="004375B3" w:rsidRDefault="004375B3" w:rsidP="004375B3">
      <w:pPr>
        <w:rPr>
          <w:rFonts w:ascii="ICIFIL+TimesNewRoman" w:hAnsi="ICIFIL+TimesNewRoman"/>
          <w:color w:val="000000"/>
          <w:sz w:val="23"/>
          <w:szCs w:val="23"/>
        </w:rPr>
      </w:pPr>
    </w:p>
    <w:p w:rsidR="0029571A" w:rsidRDefault="0029571A" w:rsidP="004375B3">
      <w:pPr>
        <w:rPr>
          <w:rFonts w:ascii="ICIFIL+TimesNewRoman" w:hAnsi="ICIFIL+TimesNewRoman"/>
          <w:color w:val="000000"/>
          <w:sz w:val="23"/>
          <w:szCs w:val="23"/>
        </w:rPr>
      </w:pPr>
    </w:p>
    <w:p w:rsidR="004375B3" w:rsidRDefault="004375B3" w:rsidP="0029571A">
      <w:pPr>
        <w:pStyle w:val="L1"/>
      </w:pPr>
      <w:r>
        <w:t xml:space="preserve">Experimental Configuration </w:t>
      </w:r>
    </w:p>
    <w:p w:rsidR="004375B3" w:rsidRDefault="004375B3" w:rsidP="004375B3"/>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For this series of tests, the Phoenix Fire Departme</w:t>
      </w:r>
      <w:r w:rsidR="00364E3B">
        <w:rPr>
          <w:rFonts w:ascii="ICIFIL+TimesNewRoman" w:hAnsi="ICIFIL+TimesNewRoman"/>
          <w:color w:val="000000"/>
          <w:sz w:val="23"/>
          <w:szCs w:val="23"/>
        </w:rPr>
        <w:t>nt obtained a 135</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by 50</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warehouse </w:t>
      </w:r>
      <w:r>
        <w:rPr>
          <w:rFonts w:ascii="ICIFIL+TimesNewRoman" w:hAnsi="ICIFIL+TimesNewRoman"/>
          <w:color w:val="000000"/>
          <w:sz w:val="23"/>
          <w:szCs w:val="23"/>
        </w:rPr>
        <w:t xml:space="preserve">that was scheduled for demolition.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The building was a single story with a peaked roof composed of rolled ro</w:t>
      </w:r>
      <w:r w:rsidR="00364E3B">
        <w:rPr>
          <w:rFonts w:ascii="ICIFIL+TimesNewRoman" w:hAnsi="ICIFIL+TimesNewRoman"/>
          <w:color w:val="000000"/>
          <w:sz w:val="23"/>
          <w:szCs w:val="23"/>
        </w:rPr>
        <w:t>ofing material laid over 2</w:t>
      </w:r>
      <w:r w:rsidR="003B572F">
        <w:rPr>
          <w:rFonts w:ascii="ICIFIL+TimesNewRoman" w:hAnsi="ICIFIL+TimesNewRoman"/>
          <w:color w:val="000000"/>
          <w:sz w:val="23"/>
          <w:szCs w:val="23"/>
        </w:rPr>
        <w:t>"</w:t>
      </w:r>
      <w:r w:rsidR="007C0747">
        <w:rPr>
          <w:rFonts w:ascii="ICIFIL+TimesNewRoman" w:hAnsi="ICIFIL+TimesNewRoman"/>
          <w:color w:val="000000"/>
          <w:sz w:val="23"/>
          <w:szCs w:val="23"/>
        </w:rPr>
        <w:t xml:space="preserve"> </w:t>
      </w:r>
      <w:r w:rsidR="00364E3B">
        <w:rPr>
          <w:rFonts w:ascii="ICIFIL+TimesNewRoman" w:hAnsi="ICIFIL+TimesNewRoman"/>
          <w:color w:val="000000"/>
          <w:sz w:val="23"/>
          <w:szCs w:val="23"/>
        </w:rPr>
        <w:t>by 8</w:t>
      </w:r>
      <w:r w:rsidR="003B572F">
        <w:rPr>
          <w:rFonts w:ascii="ICIFIL+TimesNewRoman" w:hAnsi="ICIFIL+TimesNewRoman"/>
          <w:color w:val="000000"/>
          <w:sz w:val="23"/>
          <w:szCs w:val="23"/>
        </w:rPr>
        <w:t>"</w:t>
      </w:r>
      <w:r>
        <w:rPr>
          <w:rFonts w:ascii="ICIFIL+TimesNewRoman" w:hAnsi="ICIFIL+TimesNewRoman"/>
          <w:color w:val="000000"/>
          <w:sz w:val="23"/>
          <w:szCs w:val="23"/>
        </w:rPr>
        <w:t xml:space="preserve"> boards supported on wood trusses.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The warehouse was separated into two halves with a wall constructed </w:t>
      </w:r>
      <w:r w:rsidR="00364E3B">
        <w:rPr>
          <w:rFonts w:ascii="ICIFIL+TimesNewRoman" w:hAnsi="ICIFIL+TimesNewRoman"/>
          <w:color w:val="000000"/>
          <w:sz w:val="23"/>
          <w:szCs w:val="23"/>
        </w:rPr>
        <w:t xml:space="preserve">of </w:t>
      </w:r>
      <w:r w:rsidR="00443D53">
        <w:rPr>
          <w:rFonts w:ascii="ICIFIL+TimesNewRoman" w:hAnsi="ICIFIL+TimesNewRoman"/>
          <w:color w:val="000000"/>
          <w:sz w:val="23"/>
          <w:szCs w:val="23"/>
        </w:rPr>
        <w:t>2</w:t>
      </w:r>
      <w:r w:rsidR="003B572F">
        <w:rPr>
          <w:rFonts w:ascii="ICIFIL+TimesNewRoman" w:hAnsi="ICIFIL+TimesNewRoman"/>
          <w:color w:val="000000"/>
          <w:sz w:val="23"/>
          <w:szCs w:val="23"/>
        </w:rPr>
        <w:t>"</w:t>
      </w:r>
      <w:r w:rsidR="007C0747">
        <w:rPr>
          <w:rFonts w:ascii="ICIFIL+TimesNewRoman" w:hAnsi="ICIFIL+TimesNewRoman"/>
          <w:color w:val="000000"/>
          <w:sz w:val="23"/>
          <w:szCs w:val="23"/>
        </w:rPr>
        <w:t xml:space="preserve"> </w:t>
      </w:r>
      <w:r w:rsidR="00443D53">
        <w:rPr>
          <w:rFonts w:ascii="ICIFIL+TimesNewRoman" w:hAnsi="ICIFIL+TimesNewRoman"/>
          <w:color w:val="000000"/>
          <w:sz w:val="23"/>
          <w:szCs w:val="23"/>
        </w:rPr>
        <w:t>x</w:t>
      </w:r>
      <w:r w:rsidR="007C0747">
        <w:rPr>
          <w:rFonts w:ascii="ICIFIL+TimesNewRoman" w:hAnsi="ICIFIL+TimesNewRoman"/>
          <w:color w:val="000000"/>
          <w:sz w:val="23"/>
          <w:szCs w:val="23"/>
        </w:rPr>
        <w:t xml:space="preserve"> </w:t>
      </w:r>
      <w:r w:rsidR="00443D53">
        <w:rPr>
          <w:rFonts w:ascii="ICIFIL+TimesNewRoman" w:hAnsi="ICIFIL+TimesNewRoman"/>
          <w:color w:val="000000"/>
          <w:sz w:val="23"/>
          <w:szCs w:val="23"/>
        </w:rPr>
        <w:t>4</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wood studs with </w:t>
      </w:r>
      <w:r w:rsidR="003A7C15">
        <w:rPr>
          <w:rFonts w:ascii="ICIFIL+TimesNewRoman" w:hAnsi="ICIFIL+TimesNewRoman"/>
          <w:color w:val="000000"/>
          <w:sz w:val="23"/>
          <w:szCs w:val="23"/>
        </w:rPr>
        <w:t>1/2</w:t>
      </w:r>
      <w:r w:rsidR="003B572F">
        <w:rPr>
          <w:rFonts w:ascii="ICIFIL+TimesNewRoman" w:hAnsi="ICIFIL+TimesNewRoman"/>
          <w:color w:val="000000"/>
          <w:sz w:val="23"/>
          <w:szCs w:val="23"/>
        </w:rPr>
        <w:t>"</w:t>
      </w:r>
      <w:r>
        <w:rPr>
          <w:rFonts w:ascii="ICIFIL+TimesNewRoman" w:hAnsi="ICIFIL+TimesNewRoman"/>
          <w:color w:val="000000"/>
          <w:sz w:val="23"/>
          <w:szCs w:val="23"/>
        </w:rPr>
        <w:t xml:space="preserve"> plywood nailed to one side.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The plywood was co</w:t>
      </w:r>
      <w:r w:rsidR="00364E3B">
        <w:rPr>
          <w:rFonts w:ascii="ICIFIL+TimesNewRoman" w:hAnsi="ICIFIL+TimesNewRoman"/>
          <w:color w:val="000000"/>
          <w:sz w:val="23"/>
          <w:szCs w:val="23"/>
        </w:rPr>
        <w:t>vered with two layers of 5/8</w:t>
      </w:r>
      <w:r w:rsidR="003B572F">
        <w:rPr>
          <w:rFonts w:ascii="ICIFIL+TimesNewRoman" w:hAnsi="ICIFIL+TimesNewRoman"/>
          <w:color w:val="000000"/>
          <w:sz w:val="23"/>
          <w:szCs w:val="23"/>
        </w:rPr>
        <w:t>"</w:t>
      </w:r>
      <w:r>
        <w:rPr>
          <w:rFonts w:ascii="ICIFIL+TimesNewRoman" w:hAnsi="ICIFIL+TimesNewRoman"/>
          <w:color w:val="000000"/>
          <w:sz w:val="23"/>
          <w:szCs w:val="23"/>
        </w:rPr>
        <w:t xml:space="preserve"> fire rated gypsum board.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The separation wal</w:t>
      </w:r>
      <w:r w:rsidR="00364E3B">
        <w:rPr>
          <w:rFonts w:ascii="ICIFIL+TimesNewRoman" w:hAnsi="ICIFIL+TimesNewRoman"/>
          <w:color w:val="000000"/>
          <w:sz w:val="23"/>
          <w:szCs w:val="23"/>
        </w:rPr>
        <w:t>l was built along a truss 90</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w:t>
      </w:r>
      <w:r>
        <w:rPr>
          <w:rFonts w:ascii="ICIFIL+TimesNewRoman" w:hAnsi="ICIFIL+TimesNewRoman"/>
          <w:color w:val="000000"/>
          <w:sz w:val="23"/>
          <w:szCs w:val="23"/>
        </w:rPr>
        <w:t xml:space="preserve">from the front of the building. </w:t>
      </w:r>
    </w:p>
    <w:p w:rsidR="004375B3" w:rsidRDefault="004375B3" w:rsidP="0029571A">
      <w:pPr>
        <w:rPr>
          <w:rFonts w:ascii="ICIFIL+TimesNewRoman" w:hAnsi="ICIFIL+TimesNewRoman"/>
          <w:color w:val="000000"/>
          <w:sz w:val="23"/>
          <w:szCs w:val="23"/>
        </w:rPr>
      </w:pPr>
    </w:p>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The trusses used 2</w:t>
      </w:r>
      <w:r w:rsidR="003B572F">
        <w:rPr>
          <w:rFonts w:ascii="ICIFIL+TimesNewRoman" w:hAnsi="ICIFIL+TimesNewRoman"/>
          <w:color w:val="000000"/>
          <w:sz w:val="23"/>
          <w:szCs w:val="23"/>
        </w:rPr>
        <w:t>"</w:t>
      </w:r>
      <w:r>
        <w:rPr>
          <w:rFonts w:ascii="ICIFIL+TimesNewRoman" w:hAnsi="ICIFIL+TimesNewRoman"/>
          <w:color w:val="000000"/>
          <w:sz w:val="23"/>
          <w:szCs w:val="23"/>
        </w:rPr>
        <w:t xml:space="preserve"> x 12</w:t>
      </w:r>
      <w:r w:rsidR="003B572F">
        <w:rPr>
          <w:rFonts w:ascii="ICIFIL+TimesNewRoman" w:hAnsi="ICIFIL+TimesNewRoman"/>
          <w:color w:val="000000"/>
          <w:sz w:val="23"/>
          <w:szCs w:val="23"/>
        </w:rPr>
        <w:t>"</w:t>
      </w:r>
      <w:r>
        <w:rPr>
          <w:rFonts w:ascii="ICIFIL+TimesNewRoman" w:hAnsi="ICIFIL+TimesNewRoman"/>
          <w:color w:val="000000"/>
          <w:sz w:val="23"/>
          <w:szCs w:val="23"/>
        </w:rPr>
        <w:t xml:space="preserve"> lumber for the top and bottom chord</w:t>
      </w:r>
      <w:r w:rsidR="007C0747">
        <w:rPr>
          <w:rFonts w:ascii="ICIFIL+TimesNewRoman" w:hAnsi="ICIFIL+TimesNewRoman"/>
          <w:color w:val="000000"/>
          <w:sz w:val="23"/>
          <w:szCs w:val="23"/>
        </w:rPr>
        <w:t>s</w:t>
      </w:r>
      <w:r>
        <w:rPr>
          <w:rFonts w:ascii="ICIFIL+TimesNewRoman" w:hAnsi="ICIFIL+TimesNewRoman"/>
          <w:color w:val="000000"/>
          <w:sz w:val="23"/>
          <w:szCs w:val="23"/>
        </w:rPr>
        <w:t xml:space="preserve"> and various lumber size</w:t>
      </w:r>
      <w:r w:rsidR="00364E3B">
        <w:rPr>
          <w:rFonts w:ascii="ICIFIL+TimesNewRoman" w:hAnsi="ICIFIL+TimesNewRoman"/>
          <w:color w:val="000000"/>
          <w:sz w:val="23"/>
          <w:szCs w:val="23"/>
        </w:rPr>
        <w:t>s for the web members</w:t>
      </w:r>
      <w:r>
        <w:rPr>
          <w:rFonts w:ascii="ICIFIL+TimesNewRoman" w:hAnsi="ICIFIL+TimesNewRoman"/>
          <w:color w:val="000000"/>
          <w:sz w:val="23"/>
          <w:szCs w:val="23"/>
        </w:rPr>
        <w:t>.</w:t>
      </w:r>
      <w:r w:rsidR="00364E3B">
        <w:rPr>
          <w:rFonts w:ascii="ICIFIL+TimesNewRoman" w:hAnsi="ICIFIL+TimesNewRoman"/>
          <w:color w:val="000000"/>
          <w:sz w:val="23"/>
          <w:szCs w:val="23"/>
        </w:rPr>
        <w:t xml:space="preserve"> </w:t>
      </w:r>
      <w:r w:rsidR="00F83CEB">
        <w:rPr>
          <w:rFonts w:ascii="ICIFIL+TimesNewRoman" w:hAnsi="ICIFIL+TimesNewRoman"/>
          <w:color w:val="000000"/>
          <w:sz w:val="23"/>
          <w:szCs w:val="23"/>
        </w:rPr>
        <w:t xml:space="preserve"> </w:t>
      </w:r>
      <w:r w:rsidR="00364E3B">
        <w:rPr>
          <w:rFonts w:ascii="ICIFIL+TimesNewRoman" w:hAnsi="ICIFIL+TimesNewRoman"/>
          <w:color w:val="000000"/>
          <w:sz w:val="23"/>
          <w:szCs w:val="23"/>
        </w:rPr>
        <w:t>The trusses were spaced 15</w:t>
      </w:r>
      <w:r w:rsidR="003B572F">
        <w:rPr>
          <w:rFonts w:ascii="ICIFIL+TimesNewRoman" w:hAnsi="ICIFIL+TimesNewRoman"/>
          <w:color w:val="000000"/>
          <w:sz w:val="23"/>
          <w:szCs w:val="23"/>
        </w:rPr>
        <w:t>'</w:t>
      </w:r>
      <w:r>
        <w:rPr>
          <w:rFonts w:ascii="ICIFIL+TimesNewRoman" w:hAnsi="ICIFIL+TimesNewRoman"/>
          <w:color w:val="000000"/>
          <w:sz w:val="23"/>
          <w:szCs w:val="23"/>
        </w:rPr>
        <w:t xml:space="preserve"> apart and oriented perpendicular to the long dimension of the building. </w:t>
      </w:r>
      <w:r w:rsidR="00F83CEB">
        <w:rPr>
          <w:rFonts w:ascii="ICIFIL+TimesNewRoman" w:hAnsi="ICIFIL+TimesNewRoman"/>
          <w:color w:val="000000"/>
          <w:sz w:val="23"/>
          <w:szCs w:val="23"/>
        </w:rPr>
        <w:t xml:space="preserve"> </w:t>
      </w:r>
      <w:r w:rsidR="00364E3B">
        <w:rPr>
          <w:rFonts w:ascii="ICIFIL+TimesNewRoman" w:hAnsi="ICIFIL+TimesNewRoman"/>
          <w:color w:val="000000"/>
          <w:sz w:val="23"/>
          <w:szCs w:val="23"/>
        </w:rPr>
        <w:t>The peak of the roof was 18</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w:t>
      </w:r>
      <w:r>
        <w:rPr>
          <w:rFonts w:ascii="ICIFIL+TimesNewRoman" w:hAnsi="ICIFIL+TimesNewRoman"/>
          <w:color w:val="000000"/>
          <w:sz w:val="23"/>
          <w:szCs w:val="23"/>
        </w:rPr>
        <w:t xml:space="preserve">above the floor with the bottom </w:t>
      </w:r>
      <w:r w:rsidR="00364E3B">
        <w:rPr>
          <w:rFonts w:ascii="ICIFIL+TimesNewRoman" w:hAnsi="ICIFIL+TimesNewRoman"/>
          <w:color w:val="000000"/>
          <w:sz w:val="23"/>
          <w:szCs w:val="23"/>
        </w:rPr>
        <w:t>chord of the truss located 10</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w:t>
      </w:r>
      <w:r>
        <w:rPr>
          <w:rFonts w:ascii="ICIFIL+TimesNewRoman" w:hAnsi="ICIFIL+TimesNewRoman"/>
          <w:color w:val="000000"/>
          <w:sz w:val="23"/>
          <w:szCs w:val="23"/>
        </w:rPr>
        <w:t xml:space="preserve">above the floor.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The trusses rested on bearing walls composed of brick and block. </w:t>
      </w:r>
    </w:p>
    <w:p w:rsidR="004375B3" w:rsidRDefault="004375B3" w:rsidP="0029571A">
      <w:pPr>
        <w:rPr>
          <w:rFonts w:ascii="ICIFIL+TimesNewRoman" w:hAnsi="ICIFIL+TimesNewRoman"/>
          <w:color w:val="000000"/>
          <w:sz w:val="23"/>
          <w:szCs w:val="23"/>
        </w:rPr>
      </w:pPr>
    </w:p>
    <w:p w:rsidR="004375B3" w:rsidRDefault="007C0747" w:rsidP="0029571A">
      <w:r>
        <w:t>Overall, t</w:t>
      </w:r>
      <w:r w:rsidR="004375B3">
        <w:t>he front half o</w:t>
      </w:r>
      <w:r w:rsidR="00364E3B">
        <w:t>f the building was 50</w:t>
      </w:r>
      <w:r w:rsidR="003B572F">
        <w:t>'</w:t>
      </w:r>
      <w:r>
        <w:t xml:space="preserve"> </w:t>
      </w:r>
      <w:r w:rsidR="00364E3B">
        <w:t>wide and 90</w:t>
      </w:r>
      <w:r w:rsidR="003B572F">
        <w:t>'</w:t>
      </w:r>
      <w:r w:rsidR="004375B3">
        <w:t xml:space="preserve"> long</w:t>
      </w:r>
      <w:r>
        <w:t>.</w:t>
      </w:r>
      <w:r w:rsidR="004375B3">
        <w:t xml:space="preserve"> </w:t>
      </w:r>
      <w:r w:rsidR="00F83CEB">
        <w:t xml:space="preserve"> </w:t>
      </w:r>
      <w:r w:rsidR="004375B3">
        <w:t xml:space="preserve">This area </w:t>
      </w:r>
      <w:r>
        <w:t xml:space="preserve">was </w:t>
      </w:r>
      <w:r w:rsidR="004375B3">
        <w:t xml:space="preserve">subdivided into </w:t>
      </w:r>
      <w:r w:rsidR="00364E3B">
        <w:t>several smaller areas</w:t>
      </w:r>
      <w:r w:rsidR="004375B3">
        <w:t xml:space="preserve">. </w:t>
      </w:r>
      <w:r w:rsidR="00F83CEB">
        <w:t xml:space="preserve"> </w:t>
      </w:r>
      <w:r w:rsidR="004375B3">
        <w:t>The primary separation was a wall composed of gypsum on wood studs</w:t>
      </w:r>
      <w:r>
        <w:t>,</w:t>
      </w:r>
      <w:r w:rsidR="004375B3">
        <w:t xml:space="preserve"> an</w:t>
      </w:r>
      <w:r w:rsidR="00364E3B">
        <w:t xml:space="preserve">d </w:t>
      </w:r>
      <w:r>
        <w:t xml:space="preserve">was </w:t>
      </w:r>
      <w:r w:rsidR="00364E3B">
        <w:t>located along the truss 60</w:t>
      </w:r>
      <w:r w:rsidR="003B572F">
        <w:t>'</w:t>
      </w:r>
      <w:r w:rsidR="004375B3">
        <w:t xml:space="preserve"> from the front of the building. </w:t>
      </w:r>
      <w:r w:rsidR="00F83CEB">
        <w:t xml:space="preserve"> </w:t>
      </w:r>
      <w:r w:rsidR="004375B3">
        <w:t>This wall went only to the underside of the bottom cho</w:t>
      </w:r>
      <w:r w:rsidR="00364E3B">
        <w:t xml:space="preserve">rd of the truss. </w:t>
      </w:r>
      <w:r w:rsidR="00F83CEB">
        <w:t xml:space="preserve"> </w:t>
      </w:r>
      <w:r w:rsidR="00364E3B">
        <w:t>A door, 7.5</w:t>
      </w:r>
      <w:r w:rsidR="003B572F">
        <w:t>'</w:t>
      </w:r>
      <w:r w:rsidR="00364E3B">
        <w:t xml:space="preserve"> high and 6</w:t>
      </w:r>
      <w:r w:rsidR="003B572F">
        <w:t>'</w:t>
      </w:r>
      <w:r w:rsidR="004375B3">
        <w:t xml:space="preserve"> wide, </w:t>
      </w:r>
      <w:r w:rsidR="00364E3B">
        <w:t>was located in this wall 12</w:t>
      </w:r>
      <w:r w:rsidR="003B572F">
        <w:t>'</w:t>
      </w:r>
      <w:r w:rsidR="004375B3">
        <w:t xml:space="preserve"> from the east wall. </w:t>
      </w:r>
      <w:r w:rsidR="00F83CEB">
        <w:t xml:space="preserve"> </w:t>
      </w:r>
      <w:r w:rsidR="004375B3">
        <w:t>In addit</w:t>
      </w:r>
      <w:r w:rsidR="00364E3B">
        <w:t xml:space="preserve">ion, there were several </w:t>
      </w:r>
      <w:r w:rsidR="004375B3">
        <w:t>0.79</w:t>
      </w:r>
      <w:r w:rsidR="003B572F">
        <w:t>'</w:t>
      </w:r>
      <w:r w:rsidR="00364E3B">
        <w:t xml:space="preserve"> by 1.5</w:t>
      </w:r>
      <w:r w:rsidR="003B572F">
        <w:t>'</w:t>
      </w:r>
      <w:r w:rsidR="004375B3">
        <w:t xml:space="preserve"> holes cut through the</w:t>
      </w:r>
      <w:r w:rsidR="00364E3B">
        <w:t xml:space="preserve"> wall at a height of about 10</w:t>
      </w:r>
      <w:r w:rsidR="003B572F">
        <w:t>'</w:t>
      </w:r>
      <w:r w:rsidR="006206DB">
        <w:t>.</w:t>
      </w:r>
      <w:r w:rsidR="004375B3">
        <w:t xml:space="preserve"> </w:t>
      </w:r>
      <w:r w:rsidR="00F83CEB">
        <w:t xml:space="preserve"> </w:t>
      </w:r>
      <w:r w:rsidR="004375B3">
        <w:t xml:space="preserve">Two small rooms were also located along the east wall. </w:t>
      </w:r>
      <w:r w:rsidR="00F83CEB">
        <w:t xml:space="preserve"> </w:t>
      </w:r>
      <w:r w:rsidR="004375B3">
        <w:t>These rooms were located on either side of the wall dividing the front</w:t>
      </w:r>
      <w:r w:rsidR="00364E3B">
        <w:t xml:space="preserve"> room.</w:t>
      </w:r>
      <w:r w:rsidR="00F83CEB">
        <w:t xml:space="preserve"> </w:t>
      </w:r>
      <w:r w:rsidR="00364E3B">
        <w:t xml:space="preserve"> The larger room was </w:t>
      </w:r>
      <w:r w:rsidR="004375B3">
        <w:t>24</w:t>
      </w:r>
      <w:r w:rsidR="003B572F">
        <w:t>'</w:t>
      </w:r>
      <w:r w:rsidR="00364E3B">
        <w:t xml:space="preserve"> long and 10</w:t>
      </w:r>
      <w:r w:rsidR="003B572F">
        <w:t>'</w:t>
      </w:r>
      <w:r w:rsidR="006206DB">
        <w:t xml:space="preserve"> </w:t>
      </w:r>
      <w:r w:rsidR="004375B3">
        <w:t>wide and apparently served as an o</w:t>
      </w:r>
      <w:r w:rsidR="00364E3B">
        <w:t>ffice.</w:t>
      </w:r>
      <w:r w:rsidR="00F83CEB">
        <w:t xml:space="preserve"> </w:t>
      </w:r>
      <w:r w:rsidR="00364E3B">
        <w:t xml:space="preserve"> There was a door, 3</w:t>
      </w:r>
      <w:r w:rsidR="003B572F">
        <w:t>'</w:t>
      </w:r>
      <w:r w:rsidR="00364E3B">
        <w:t xml:space="preserve"> wide and 6.8</w:t>
      </w:r>
      <w:r w:rsidR="003B572F">
        <w:t>'</w:t>
      </w:r>
      <w:r w:rsidR="004375B3">
        <w:t xml:space="preserve"> high, in the west wall of the off</w:t>
      </w:r>
      <w:r w:rsidR="00364E3B">
        <w:t>ice and a small opening, 3</w:t>
      </w:r>
      <w:r w:rsidR="003B572F">
        <w:t>'</w:t>
      </w:r>
      <w:r w:rsidR="00364E3B">
        <w:t>by 2</w:t>
      </w:r>
      <w:r w:rsidR="003B572F">
        <w:t>'</w:t>
      </w:r>
      <w:r w:rsidR="004375B3">
        <w:t xml:space="preserve"> in the north wa</w:t>
      </w:r>
      <w:r w:rsidR="00364E3B">
        <w:t xml:space="preserve">ll. </w:t>
      </w:r>
      <w:r w:rsidR="00F83CEB">
        <w:t xml:space="preserve"> </w:t>
      </w:r>
      <w:r w:rsidR="00364E3B">
        <w:t xml:space="preserve">The smaller room was </w:t>
      </w:r>
      <w:r w:rsidR="004375B3">
        <w:t>5</w:t>
      </w:r>
      <w:r w:rsidR="003B572F">
        <w:t>'</w:t>
      </w:r>
      <w:r w:rsidR="004375B3">
        <w:t xml:space="preserve"> </w:t>
      </w:r>
      <w:r w:rsidR="00364E3B">
        <w:t>by 6</w:t>
      </w:r>
      <w:r w:rsidR="003B572F">
        <w:t>'</w:t>
      </w:r>
      <w:r w:rsidR="004375B3">
        <w:t xml:space="preserve"> and served as a rest</w:t>
      </w:r>
      <w:r w:rsidR="006206DB">
        <w:t>r</w:t>
      </w:r>
      <w:r w:rsidR="004375B3">
        <w:t xml:space="preserve">oom. </w:t>
      </w:r>
      <w:r w:rsidR="00F83CEB">
        <w:t xml:space="preserve"> </w:t>
      </w:r>
      <w:r w:rsidR="004375B3">
        <w:t xml:space="preserve">It had a single door opening with </w:t>
      </w:r>
      <w:r w:rsidR="00364E3B">
        <w:t>dimensions of 3 ft wide by 6.8 ft</w:t>
      </w:r>
      <w:r w:rsidR="004375B3">
        <w:t xml:space="preserve"> high.  The front wall of the warehouse structure had </w:t>
      </w:r>
      <w:r w:rsidR="00364E3B">
        <w:t>a doorway, approximately 6 ft wide and 10.5</w:t>
      </w:r>
      <w:r w:rsidR="003B572F">
        <w:t>'</w:t>
      </w:r>
      <w:r w:rsidR="004375B3">
        <w:t xml:space="preserve"> high, located </w:t>
      </w:r>
      <w:r w:rsidR="00364E3B">
        <w:t>13</w:t>
      </w:r>
      <w:r w:rsidR="003B572F">
        <w:t>'</w:t>
      </w:r>
      <w:r w:rsidR="004375B3">
        <w:t xml:space="preserve"> from the east wall. </w:t>
      </w:r>
      <w:r w:rsidR="00F83CEB">
        <w:t xml:space="preserve"> </w:t>
      </w:r>
      <w:r w:rsidR="004375B3">
        <w:t>There were two glass doors in this</w:t>
      </w:r>
      <w:r w:rsidR="00364E3B">
        <w:t xml:space="preserve"> doorway. </w:t>
      </w:r>
      <w:r w:rsidR="00F83CEB">
        <w:t xml:space="preserve"> </w:t>
      </w:r>
      <w:r w:rsidR="00364E3B">
        <w:t>A glass window 7.7</w:t>
      </w:r>
      <w:r w:rsidR="003B572F">
        <w:t>'</w:t>
      </w:r>
      <w:r w:rsidR="00364E3B">
        <w:t xml:space="preserve"> high and 28</w:t>
      </w:r>
      <w:r w:rsidR="003B572F">
        <w:t>'</w:t>
      </w:r>
      <w:r w:rsidR="006206DB">
        <w:t xml:space="preserve"> </w:t>
      </w:r>
      <w:r w:rsidR="004375B3">
        <w:t>wide was located in the</w:t>
      </w:r>
      <w:r w:rsidR="00364E3B">
        <w:t xml:space="preserve"> front wall approximate 1</w:t>
      </w:r>
      <w:r w:rsidR="003B572F">
        <w:t>'</w:t>
      </w:r>
      <w:r w:rsidR="004375B3">
        <w:t xml:space="preserve"> from the east wall. </w:t>
      </w:r>
      <w:r w:rsidR="00F83CEB">
        <w:t xml:space="preserve"> </w:t>
      </w:r>
      <w:r w:rsidR="004375B3">
        <w:t>Th</w:t>
      </w:r>
      <w:r w:rsidR="00364E3B">
        <w:t>e sill of the window was 2.3</w:t>
      </w:r>
      <w:r w:rsidR="003B572F">
        <w:t>'</w:t>
      </w:r>
      <w:r w:rsidR="00364E3B">
        <w:t xml:space="preserve"> </w:t>
      </w:r>
      <w:r w:rsidR="004375B3">
        <w:t>high.</w:t>
      </w:r>
    </w:p>
    <w:p w:rsidR="004375B3" w:rsidRDefault="004375B3" w:rsidP="0029571A">
      <w:pPr>
        <w:rPr>
          <w:rFonts w:ascii="ICIFIL+TimesNewRoman" w:hAnsi="ICIFIL+TimesNewRoman"/>
          <w:color w:val="000000"/>
          <w:sz w:val="23"/>
          <w:szCs w:val="23"/>
        </w:rPr>
      </w:pPr>
    </w:p>
    <w:p w:rsidR="003E0E56"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The </w:t>
      </w:r>
      <w:r>
        <w:rPr>
          <w:rFonts w:ascii="ICIFIL+TimesNewRoman" w:hAnsi="ICIFIL+TimesNewRoman"/>
          <w:b/>
          <w:bCs/>
          <w:color w:val="000000"/>
          <w:sz w:val="23"/>
          <w:szCs w:val="23"/>
        </w:rPr>
        <w:t xml:space="preserve">second burn </w:t>
      </w:r>
      <w:r w:rsidRPr="004375B3">
        <w:t>area</w:t>
      </w:r>
      <w:r w:rsidR="00364E3B">
        <w:rPr>
          <w:rFonts w:ascii="ICIFIL+TimesNewRoman" w:hAnsi="ICIFIL+TimesNewRoman"/>
          <w:color w:val="000000"/>
          <w:sz w:val="23"/>
          <w:szCs w:val="23"/>
        </w:rPr>
        <w:t xml:space="preserve"> was 45</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by 50</w:t>
      </w:r>
      <w:r w:rsidR="003B572F">
        <w:rPr>
          <w:rFonts w:ascii="ICIFIL+TimesNewRoman" w:hAnsi="ICIFIL+TimesNewRoman"/>
          <w:color w:val="000000"/>
          <w:sz w:val="23"/>
          <w:szCs w:val="23"/>
        </w:rPr>
        <w:t>'</w:t>
      </w:r>
      <w:r>
        <w:rPr>
          <w:rFonts w:ascii="ICIFIL+TimesNewRoman" w:hAnsi="ICIFIL+TimesNewRoman"/>
          <w:color w:val="000000"/>
          <w:sz w:val="23"/>
          <w:szCs w:val="23"/>
        </w:rPr>
        <w:t xml:space="preserve"> with a single doorway in the e</w:t>
      </w:r>
      <w:r w:rsidR="00364E3B">
        <w:rPr>
          <w:rFonts w:ascii="ICIFIL+TimesNewRoman" w:hAnsi="ICIFIL+TimesNewRoman"/>
          <w:color w:val="000000"/>
          <w:sz w:val="23"/>
          <w:szCs w:val="23"/>
        </w:rPr>
        <w:t xml:space="preserve">ast wall. </w:t>
      </w:r>
      <w:r w:rsidR="00F83CEB">
        <w:rPr>
          <w:rFonts w:ascii="ICIFIL+TimesNewRoman" w:hAnsi="ICIFIL+TimesNewRoman"/>
          <w:color w:val="000000"/>
          <w:sz w:val="23"/>
          <w:szCs w:val="23"/>
        </w:rPr>
        <w:t xml:space="preserve"> </w:t>
      </w:r>
      <w:r w:rsidR="00364E3B">
        <w:rPr>
          <w:rFonts w:ascii="ICIFIL+TimesNewRoman" w:hAnsi="ICIFIL+TimesNewRoman"/>
          <w:color w:val="000000"/>
          <w:sz w:val="23"/>
          <w:szCs w:val="23"/>
        </w:rPr>
        <w:t>The doorway was 8</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wide and 8</w:t>
      </w:r>
      <w:r w:rsidR="003B572F">
        <w:rPr>
          <w:rFonts w:ascii="ICIFIL+TimesNewRoman" w:hAnsi="ICIFIL+TimesNewRoman"/>
          <w:color w:val="000000"/>
          <w:sz w:val="23"/>
          <w:szCs w:val="23"/>
        </w:rPr>
        <w:t>'</w:t>
      </w:r>
      <w:r w:rsidR="00364E3B">
        <w:rPr>
          <w:rFonts w:ascii="ICIFIL+TimesNewRoman" w:hAnsi="ICIFIL+TimesNewRoman"/>
          <w:color w:val="000000"/>
          <w:sz w:val="23"/>
          <w:szCs w:val="23"/>
        </w:rPr>
        <w:t xml:space="preserve"> high. </w:t>
      </w:r>
      <w:r w:rsidR="00F83CEB">
        <w:rPr>
          <w:rFonts w:ascii="ICIFIL+TimesNewRoman" w:hAnsi="ICIFIL+TimesNewRoman"/>
          <w:color w:val="000000"/>
          <w:sz w:val="23"/>
          <w:szCs w:val="23"/>
        </w:rPr>
        <w:t xml:space="preserve"> </w:t>
      </w:r>
      <w:r w:rsidR="00364E3B">
        <w:rPr>
          <w:rFonts w:ascii="ICIFIL+TimesNewRoman" w:hAnsi="ICIFIL+TimesNewRoman"/>
          <w:color w:val="000000"/>
          <w:sz w:val="23"/>
          <w:szCs w:val="23"/>
        </w:rPr>
        <w:t>It was located 96</w:t>
      </w:r>
      <w:r w:rsidR="003B572F">
        <w:rPr>
          <w:rFonts w:ascii="ICIFIL+TimesNewRoman" w:hAnsi="ICIFIL+TimesNewRoman"/>
          <w:color w:val="000000"/>
          <w:sz w:val="23"/>
          <w:szCs w:val="23"/>
        </w:rPr>
        <w:t>'</w:t>
      </w:r>
      <w:r>
        <w:rPr>
          <w:rFonts w:ascii="ICIFIL+TimesNewRoman" w:hAnsi="ICIFIL+TimesNewRoman"/>
          <w:color w:val="000000"/>
          <w:sz w:val="23"/>
          <w:szCs w:val="23"/>
        </w:rPr>
        <w:t xml:space="preserve"> from the front </w:t>
      </w:r>
      <w:r w:rsidR="00364E3B">
        <w:rPr>
          <w:rFonts w:ascii="ICIFIL+TimesNewRoman" w:hAnsi="ICIFIL+TimesNewRoman"/>
          <w:color w:val="000000"/>
          <w:sz w:val="23"/>
          <w:szCs w:val="23"/>
        </w:rPr>
        <w:t>wall of the building and 6</w:t>
      </w:r>
      <w:r w:rsidR="003B572F">
        <w:rPr>
          <w:rFonts w:ascii="ICIFIL+TimesNewRoman" w:hAnsi="ICIFIL+TimesNewRoman"/>
          <w:color w:val="000000"/>
          <w:sz w:val="23"/>
          <w:szCs w:val="23"/>
        </w:rPr>
        <w:t>'</w:t>
      </w:r>
      <w:r>
        <w:rPr>
          <w:rFonts w:ascii="ICIFIL+TimesNewRoman" w:hAnsi="ICIFIL+TimesNewRoman"/>
          <w:color w:val="000000"/>
          <w:sz w:val="23"/>
          <w:szCs w:val="23"/>
        </w:rPr>
        <w:t xml:space="preserve"> from the separation wall. </w:t>
      </w:r>
    </w:p>
    <w:p w:rsidR="003E0E56" w:rsidRDefault="003E0E56" w:rsidP="0029571A">
      <w:pPr>
        <w:rPr>
          <w:rFonts w:ascii="ICIFIL+TimesNewRoman" w:hAnsi="ICIFIL+TimesNewRoman"/>
          <w:color w:val="000000"/>
          <w:sz w:val="23"/>
          <w:szCs w:val="23"/>
        </w:rPr>
      </w:pPr>
    </w:p>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The fuel load for the </w:t>
      </w:r>
      <w:r>
        <w:rPr>
          <w:rFonts w:ascii="ICIFIL+TimesNewRoman" w:hAnsi="ICIFIL+TimesNewRoman"/>
          <w:b/>
          <w:bCs/>
          <w:color w:val="000000"/>
          <w:sz w:val="23"/>
          <w:szCs w:val="23"/>
        </w:rPr>
        <w:t>first test</w:t>
      </w:r>
      <w:r>
        <w:rPr>
          <w:rFonts w:ascii="ICIFIL+TimesNewRoman" w:hAnsi="ICIFIL+TimesNewRoman"/>
          <w:color w:val="000000"/>
          <w:sz w:val="23"/>
          <w:szCs w:val="23"/>
        </w:rPr>
        <w:t xml:space="preserve">, conducted in the front part of the warehouse, consisted of four stacks of ten wood pallets.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Each stack of pallets had </w:t>
      </w:r>
      <w:r w:rsidR="00364E3B">
        <w:rPr>
          <w:rFonts w:ascii="ICIFIL+TimesNewRoman" w:hAnsi="ICIFIL+TimesNewRoman"/>
          <w:color w:val="000000"/>
          <w:sz w:val="23"/>
          <w:szCs w:val="23"/>
        </w:rPr>
        <w:t>a mass of approximately 360 lb</w:t>
      </w:r>
      <w:r>
        <w:rPr>
          <w:rFonts w:ascii="ICIFIL+TimesNewRoman" w:hAnsi="ICIFIL+TimesNewRoman"/>
          <w:color w:val="000000"/>
          <w:sz w:val="23"/>
          <w:szCs w:val="23"/>
        </w:rPr>
        <w:t xml:space="preserve">.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Three of the stacks were arranged in a triangle in the front hal</w:t>
      </w:r>
      <w:r w:rsidR="00364E3B">
        <w:rPr>
          <w:rFonts w:ascii="ICIFIL+TimesNewRoman" w:hAnsi="ICIFIL+TimesNewRoman"/>
          <w:color w:val="000000"/>
          <w:sz w:val="23"/>
          <w:szCs w:val="23"/>
        </w:rPr>
        <w:t>f of the space</w:t>
      </w:r>
      <w:r>
        <w:rPr>
          <w:rFonts w:ascii="ICIFIL+TimesNewRoman" w:hAnsi="ICIFIL+TimesNewRoman"/>
          <w:color w:val="000000"/>
          <w:sz w:val="23"/>
          <w:szCs w:val="23"/>
        </w:rPr>
        <w:t xml:space="preserve">.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A fourth stack of pallets was placed in the center of the second section of the building. </w:t>
      </w:r>
      <w:r w:rsidR="00F83CEB">
        <w:rPr>
          <w:rFonts w:ascii="ICIFIL+TimesNewRoman" w:hAnsi="ICIFIL+TimesNewRoman"/>
          <w:color w:val="000000"/>
          <w:sz w:val="23"/>
          <w:szCs w:val="23"/>
        </w:rPr>
        <w:t xml:space="preserve"> </w:t>
      </w:r>
      <w:r>
        <w:rPr>
          <w:rFonts w:ascii="ICIFIL+TimesNewRoman" w:hAnsi="ICIFIL+TimesNewRoman"/>
          <w:color w:val="000000"/>
          <w:sz w:val="23"/>
          <w:szCs w:val="23"/>
        </w:rPr>
        <w:t xml:space="preserve">Newspaper was placed among the three stacks of pallets, and an electric match was positioned in the newspapers as the ignition source. </w:t>
      </w:r>
    </w:p>
    <w:p w:rsidR="003E0E56" w:rsidRDefault="003E0E56" w:rsidP="003E0E56">
      <w:pPr>
        <w:ind w:left="1440"/>
        <w:rPr>
          <w:rFonts w:ascii="ICIFIL+TimesNewRoman" w:hAnsi="ICIFIL+TimesNewRoman"/>
          <w:color w:val="000000"/>
          <w:sz w:val="23"/>
          <w:szCs w:val="23"/>
        </w:rPr>
      </w:pPr>
    </w:p>
    <w:p w:rsidR="004375B3" w:rsidRDefault="004375B3" w:rsidP="0029571A">
      <w:pPr>
        <w:rPr>
          <w:rFonts w:ascii="ICIFIL+TimesNewRoman" w:hAnsi="ICIFIL+TimesNewRoman"/>
          <w:color w:val="000000"/>
          <w:sz w:val="23"/>
          <w:szCs w:val="23"/>
        </w:rPr>
      </w:pPr>
      <w:r>
        <w:rPr>
          <w:rFonts w:ascii="ICIFIL+TimesNewRoman" w:hAnsi="ICIFIL+TimesNewRoman"/>
          <w:color w:val="000000"/>
          <w:sz w:val="23"/>
          <w:szCs w:val="23"/>
        </w:rPr>
        <w:t xml:space="preserve">For the </w:t>
      </w:r>
      <w:r>
        <w:rPr>
          <w:rFonts w:ascii="ICIFIL+TimesNewRoman" w:hAnsi="ICIFIL+TimesNewRoman"/>
          <w:b/>
          <w:bCs/>
          <w:color w:val="000000"/>
          <w:sz w:val="23"/>
          <w:szCs w:val="23"/>
        </w:rPr>
        <w:t>second test</w:t>
      </w:r>
      <w:r>
        <w:rPr>
          <w:rFonts w:ascii="ICIFIL+TimesNewRoman" w:hAnsi="ICIFIL+TimesNewRoman"/>
          <w:color w:val="000000"/>
          <w:sz w:val="23"/>
          <w:szCs w:val="23"/>
        </w:rPr>
        <w:t xml:space="preserve">, three stacks of ten pallets each were arranged in a triangle in the center of the second section </w:t>
      </w:r>
      <w:r w:rsidR="00364E3B">
        <w:rPr>
          <w:rFonts w:ascii="ICIFIL+TimesNewRoman" w:hAnsi="ICIFIL+TimesNewRoman"/>
          <w:color w:val="000000"/>
          <w:sz w:val="23"/>
          <w:szCs w:val="23"/>
        </w:rPr>
        <w:t>of the building</w:t>
      </w:r>
      <w:r>
        <w:rPr>
          <w:rFonts w:ascii="ICIFIL+TimesNewRoman" w:hAnsi="ICIFIL+TimesNewRoman"/>
          <w:color w:val="000000"/>
          <w:sz w:val="23"/>
          <w:szCs w:val="23"/>
        </w:rPr>
        <w:t xml:space="preserve">. </w:t>
      </w:r>
      <w:r w:rsidR="00A80FF5">
        <w:rPr>
          <w:rFonts w:ascii="ICIFIL+TimesNewRoman" w:hAnsi="ICIFIL+TimesNewRoman"/>
          <w:color w:val="000000"/>
          <w:sz w:val="23"/>
          <w:szCs w:val="23"/>
        </w:rPr>
        <w:t xml:space="preserve"> </w:t>
      </w:r>
      <w:r>
        <w:rPr>
          <w:rFonts w:ascii="ICIFIL+TimesNewRoman" w:hAnsi="ICIFIL+TimesNewRoman"/>
          <w:color w:val="000000"/>
          <w:sz w:val="23"/>
          <w:szCs w:val="23"/>
        </w:rPr>
        <w:t xml:space="preserve">An electric match and newspaper were again used as the ignition source. </w:t>
      </w:r>
    </w:p>
    <w:p w:rsidR="004375B3" w:rsidRDefault="004375B3" w:rsidP="0029571A">
      <w:pPr>
        <w:pStyle w:val="L1"/>
      </w:pPr>
      <w:r>
        <w:lastRenderedPageBreak/>
        <w:t xml:space="preserve">Experiments </w:t>
      </w:r>
    </w:p>
    <w:p w:rsidR="004375B3" w:rsidRDefault="004375B3" w:rsidP="004375B3"/>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A fire was ignited in the newspaper among the three stacks of pallets in the front room of the first test area.</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 Electric matches are matchbooks with a winding of </w:t>
      </w:r>
      <w:proofErr w:type="spellStart"/>
      <w:r>
        <w:rPr>
          <w:rFonts w:ascii="ICIFIL+TimesNewRoman" w:hAnsi="ICIFIL+TimesNewRoman"/>
          <w:color w:val="000000"/>
          <w:sz w:val="23"/>
          <w:szCs w:val="23"/>
        </w:rPr>
        <w:t>nichrome</w:t>
      </w:r>
      <w:proofErr w:type="spellEnd"/>
      <w:r>
        <w:rPr>
          <w:rFonts w:ascii="ICIFIL+TimesNewRoman" w:hAnsi="ICIFIL+TimesNewRoman"/>
          <w:color w:val="000000"/>
          <w:sz w:val="23"/>
          <w:szCs w:val="23"/>
        </w:rPr>
        <w:t xml:space="preserve"> wire that heats and ignites the matches when an electric current passes through the wire.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The fire was allowed to grow to involve a significant portion of the roof structure north of the fire area separation wall.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After approximately 25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the Phoenix Fire Department extinguished the fire.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 xml:space="preserve">For the </w:t>
      </w:r>
      <w:r>
        <w:rPr>
          <w:rFonts w:ascii="ICIFIL+TimesNewRoman" w:hAnsi="ICIFIL+TimesNewRoman"/>
          <w:b/>
          <w:bCs/>
          <w:color w:val="000000"/>
          <w:sz w:val="23"/>
          <w:szCs w:val="23"/>
        </w:rPr>
        <w:t>first test,</w:t>
      </w:r>
      <w:r>
        <w:rPr>
          <w:rFonts w:ascii="ICIFIL+TimesNewRoman" w:hAnsi="ICIFIL+TimesNewRoman"/>
          <w:color w:val="000000"/>
          <w:sz w:val="23"/>
          <w:szCs w:val="23"/>
        </w:rPr>
        <w:t xml:space="preserve"> the flames reached the top of the pa</w:t>
      </w:r>
      <w:r w:rsidR="007D359B">
        <w:rPr>
          <w:rFonts w:ascii="ICIFIL+TimesNewRoman" w:hAnsi="ICIFIL+TimesNewRoman"/>
          <w:color w:val="000000"/>
          <w:sz w:val="23"/>
          <w:szCs w:val="23"/>
        </w:rPr>
        <w:t>llet stacks 40 s</w:t>
      </w:r>
      <w:r w:rsidR="00364E3B">
        <w:rPr>
          <w:rFonts w:ascii="ICIFIL+TimesNewRoman" w:hAnsi="ICIFIL+TimesNewRoman"/>
          <w:color w:val="000000"/>
          <w:sz w:val="23"/>
          <w:szCs w:val="23"/>
        </w:rPr>
        <w:t>econds</w:t>
      </w:r>
      <w:r w:rsidR="007D359B">
        <w:rPr>
          <w:rFonts w:ascii="ICIFIL+TimesNewRoman" w:hAnsi="ICIFIL+TimesNewRoman"/>
          <w:color w:val="000000"/>
          <w:sz w:val="23"/>
          <w:szCs w:val="23"/>
        </w:rPr>
        <w:t xml:space="preserve"> after ignition.</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Smoke became visible coming from a rooftop ventilator approximatel</w:t>
      </w:r>
      <w:r w:rsidR="007D359B">
        <w:rPr>
          <w:rFonts w:ascii="ICIFIL+TimesNewRoman" w:hAnsi="ICIFIL+TimesNewRoman"/>
          <w:color w:val="000000"/>
          <w:sz w:val="23"/>
          <w:szCs w:val="23"/>
        </w:rPr>
        <w:t>y 60 s</w:t>
      </w:r>
      <w:r w:rsidR="00364E3B">
        <w:rPr>
          <w:rFonts w:ascii="ICIFIL+TimesNewRoman" w:hAnsi="ICIFIL+TimesNewRoman"/>
          <w:color w:val="000000"/>
          <w:sz w:val="23"/>
          <w:szCs w:val="23"/>
        </w:rPr>
        <w:t>econds</w:t>
      </w:r>
      <w:r w:rsidR="007D359B">
        <w:rPr>
          <w:rFonts w:ascii="ICIFIL+TimesNewRoman" w:hAnsi="ICIFIL+TimesNewRoman"/>
          <w:color w:val="000000"/>
          <w:sz w:val="23"/>
          <w:szCs w:val="23"/>
        </w:rPr>
        <w:t xml:space="preserve"> after ignition</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At approximately 1 </w:t>
      </w:r>
      <w:r w:rsidR="003A7C15">
        <w:rPr>
          <w:rFonts w:ascii="ICIFIL+TimesNewRoman" w:hAnsi="ICIFIL+TimesNewRoman"/>
          <w:color w:val="000000"/>
          <w:sz w:val="23"/>
          <w:szCs w:val="23"/>
        </w:rPr>
        <w:t>1/2</w:t>
      </w:r>
      <w:r>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flames had reached the ceiling and started spreading along the underside.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The entire array of pallets in the front half of the first burn area was involved in fire within 2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Adjacent items began igniting due to radiant energy 2 </w:t>
      </w:r>
      <w:r w:rsidR="003A7C15">
        <w:rPr>
          <w:rFonts w:ascii="ICIFIL+TimesNewRoman" w:hAnsi="ICIFIL+TimesNewRoman"/>
          <w:color w:val="000000"/>
          <w:sz w:val="23"/>
          <w:szCs w:val="23"/>
        </w:rPr>
        <w:t>1/2</w:t>
      </w:r>
      <w:r>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At 3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flames were observed coming from the rooftop ventilator.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The roof area around the ventilator started burning at 4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sidR="003E0E56">
        <w:rPr>
          <w:rFonts w:ascii="ICIFIL+TimesNewRoman" w:hAnsi="ICIFIL+TimesNewRoman"/>
          <w:color w:val="000000"/>
          <w:sz w:val="23"/>
          <w:szCs w:val="23"/>
        </w:rPr>
        <w:t>At a</w:t>
      </w:r>
      <w:r>
        <w:rPr>
          <w:rFonts w:ascii="ICIFIL+TimesNewRoman" w:hAnsi="ICIFIL+TimesNewRoman"/>
          <w:color w:val="000000"/>
          <w:sz w:val="23"/>
          <w:szCs w:val="23"/>
        </w:rPr>
        <w:t>bout this time, the interior picture became obscured in smoke and the camera was removed at the 4 min</w:t>
      </w:r>
      <w:r w:rsidR="003A7C15">
        <w:rPr>
          <w:rFonts w:ascii="ICIFIL+TimesNewRoman" w:hAnsi="ICIFIL+TimesNewRoman"/>
          <w:color w:val="000000"/>
          <w:sz w:val="23"/>
          <w:szCs w:val="23"/>
        </w:rPr>
        <w:t>ute</w:t>
      </w:r>
      <w:r>
        <w:rPr>
          <w:rFonts w:ascii="ICIFIL+TimesNewRoman" w:hAnsi="ICIFIL+TimesNewRoman"/>
          <w:color w:val="000000"/>
          <w:sz w:val="23"/>
          <w:szCs w:val="23"/>
        </w:rPr>
        <w:t xml:space="preserve"> mark.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At approximately 4 </w:t>
      </w:r>
      <w:r w:rsidR="003A7C15">
        <w:rPr>
          <w:rFonts w:ascii="ICIFIL+TimesNewRoman" w:hAnsi="ICIFIL+TimesNewRoman"/>
          <w:color w:val="000000"/>
          <w:sz w:val="23"/>
          <w:szCs w:val="23"/>
        </w:rPr>
        <w:t>1/2</w:t>
      </w:r>
      <w:r>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the heavy smoke coming from the structure began to diminish, and the roof fires were mostly out by 5 </w:t>
      </w:r>
      <w:r w:rsidR="00364E3B">
        <w:rPr>
          <w:rFonts w:ascii="ICIFIL+TimesNewRoman" w:hAnsi="ICIFIL+TimesNewRoman"/>
          <w:color w:val="000000"/>
          <w:sz w:val="23"/>
          <w:szCs w:val="23"/>
        </w:rPr>
        <w:t>min</w:t>
      </w:r>
      <w:r w:rsidR="003A7C15">
        <w:rPr>
          <w:rFonts w:ascii="ICIFIL+TimesNewRoman" w:hAnsi="ICIFIL+TimesNewRoman"/>
          <w:color w:val="000000"/>
          <w:sz w:val="23"/>
          <w:szCs w:val="23"/>
        </w:rPr>
        <w:t>utes</w:t>
      </w:r>
      <w:r w:rsidR="00364E3B">
        <w:rPr>
          <w:rFonts w:ascii="ICIFIL+TimesNewRoman" w:hAnsi="ICIFIL+TimesNewRoman"/>
          <w:color w:val="000000"/>
          <w:sz w:val="23"/>
          <w:szCs w:val="23"/>
        </w:rPr>
        <w:t xml:space="preserve"> after the start of the test.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As the test measurements indicated</w:t>
      </w:r>
      <w:r w:rsidR="003E0E56">
        <w:rPr>
          <w:rFonts w:ascii="ICIFIL+TimesNewRoman" w:hAnsi="ICIFIL+TimesNewRoman"/>
          <w:color w:val="000000"/>
          <w:sz w:val="23"/>
          <w:szCs w:val="23"/>
        </w:rPr>
        <w:t>,</w:t>
      </w:r>
      <w:r>
        <w:rPr>
          <w:rFonts w:ascii="ICIFIL+TimesNewRoman" w:hAnsi="ICIFIL+TimesNewRoman"/>
          <w:color w:val="000000"/>
          <w:sz w:val="23"/>
          <w:szCs w:val="23"/>
        </w:rPr>
        <w:t xml:space="preserve"> the fire </w:t>
      </w:r>
      <w:r w:rsidR="003E0E56">
        <w:rPr>
          <w:rFonts w:ascii="ICIFIL+TimesNewRoman" w:hAnsi="ICIFIL+TimesNewRoman"/>
          <w:color w:val="000000"/>
          <w:sz w:val="23"/>
          <w:szCs w:val="23"/>
        </w:rPr>
        <w:t xml:space="preserve">became </w:t>
      </w:r>
      <w:r>
        <w:rPr>
          <w:rFonts w:ascii="ICIFIL+TimesNewRoman" w:hAnsi="ICIFIL+TimesNewRoman"/>
          <w:color w:val="000000"/>
          <w:sz w:val="23"/>
          <w:szCs w:val="23"/>
        </w:rPr>
        <w:t>oxygen deficient</w:t>
      </w:r>
      <w:r w:rsidR="003E0E56">
        <w:rPr>
          <w:rFonts w:ascii="ICIFIL+TimesNewRoman" w:hAnsi="ICIFIL+TimesNewRoman"/>
          <w:color w:val="000000"/>
          <w:sz w:val="23"/>
          <w:szCs w:val="23"/>
        </w:rPr>
        <w:t xml:space="preserve"> and</w:t>
      </w:r>
      <w:r>
        <w:rPr>
          <w:rFonts w:ascii="ICIFIL+TimesNewRoman" w:hAnsi="ICIFIL+TimesNewRoman"/>
          <w:color w:val="000000"/>
          <w:sz w:val="23"/>
          <w:szCs w:val="23"/>
        </w:rPr>
        <w:t xml:space="preserve"> the glass in the front door was removed at 8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to provide additional oxygen for the fire. </w:t>
      </w:r>
    </w:p>
    <w:p w:rsidR="004375B3" w:rsidRDefault="004375B3" w:rsidP="004375B3">
      <w:pPr>
        <w:ind w:left="1440"/>
        <w:rPr>
          <w:rFonts w:ascii="ICIFIL+TimesNewRoman" w:hAnsi="ICIFIL+TimesNewRoman"/>
          <w:color w:val="000000"/>
          <w:sz w:val="23"/>
          <w:szCs w:val="23"/>
        </w:rPr>
      </w:pPr>
    </w:p>
    <w:p w:rsidR="004375B3" w:rsidRDefault="004375B3" w:rsidP="00FE0ADE">
      <w:r>
        <w:t>Within 2 min</w:t>
      </w:r>
      <w:r w:rsidR="003A7C15">
        <w:t>utes</w:t>
      </w:r>
      <w:r>
        <w:t xml:space="preserve"> after remov</w:t>
      </w:r>
      <w:r w:rsidR="003E0E56">
        <w:t xml:space="preserve">ing the </w:t>
      </w:r>
      <w:r>
        <w:t xml:space="preserve">front door glass, various fires had reignited on the roof. </w:t>
      </w:r>
      <w:r w:rsidR="00D02DEC">
        <w:t xml:space="preserve"> </w:t>
      </w:r>
      <w:r>
        <w:t>11 min</w:t>
      </w:r>
      <w:r w:rsidR="003A7C15">
        <w:t>utes</w:t>
      </w:r>
      <w:r>
        <w:t xml:space="preserve"> after the start of the test, the northwest portion of the roof was burning and appeared to have burned through in spots. </w:t>
      </w:r>
      <w:r w:rsidR="00D02DEC">
        <w:t xml:space="preserve"> </w:t>
      </w:r>
      <w:r>
        <w:t>Due to loss of some data signals and possible collapse, the thermocouple and volume fraction measurements were terminated at 13 min</w:t>
      </w:r>
      <w:r w:rsidR="003A7C15">
        <w:t>utes</w:t>
      </w:r>
      <w:r>
        <w:t xml:space="preserve">. </w:t>
      </w:r>
      <w:r w:rsidR="00D02DEC">
        <w:t xml:space="preserve"> </w:t>
      </w:r>
      <w:r>
        <w:t>At 14 min</w:t>
      </w:r>
      <w:r w:rsidR="003A7C15">
        <w:t>utes</w:t>
      </w:r>
      <w:r>
        <w:t xml:space="preserve">, approximately </w:t>
      </w:r>
      <w:r w:rsidR="003A7C15">
        <w:t>1/4</w:t>
      </w:r>
      <w:r>
        <w:t xml:space="preserve"> of the roof, primarily the northwest</w:t>
      </w:r>
      <w:r w:rsidR="007D359B">
        <w:t xml:space="preserve"> portion</w:t>
      </w:r>
      <w:r w:rsidR="006909D6">
        <w:t>,</w:t>
      </w:r>
      <w:r w:rsidR="007D359B">
        <w:t xml:space="preserve"> was burning</w:t>
      </w:r>
      <w:r>
        <w:t xml:space="preserve">. </w:t>
      </w:r>
      <w:r w:rsidR="00D02DEC">
        <w:t xml:space="preserve"> </w:t>
      </w:r>
      <w:r>
        <w:t>The entire west side was burning by 17 min</w:t>
      </w:r>
      <w:r w:rsidR="003A7C15">
        <w:t>utes</w:t>
      </w:r>
      <w:r>
        <w:t>, and portions collapsed at about 18 min</w:t>
      </w:r>
      <w:r w:rsidR="003A7C15">
        <w:t>utes</w:t>
      </w:r>
      <w:r>
        <w:t xml:space="preserve"> after ignition. </w:t>
      </w:r>
      <w:r w:rsidR="00D02DEC">
        <w:t xml:space="preserve"> </w:t>
      </w:r>
      <w:r>
        <w:t xml:space="preserve">The northeast part of the </w:t>
      </w:r>
      <w:r>
        <w:rPr>
          <w:b/>
          <w:bCs/>
        </w:rPr>
        <w:t>roof collapsed at</w:t>
      </w:r>
      <w:r>
        <w:t xml:space="preserve"> </w:t>
      </w:r>
      <w:r>
        <w:rPr>
          <w:b/>
          <w:bCs/>
        </w:rPr>
        <w:t>18 min</w:t>
      </w:r>
      <w:r w:rsidR="003A7C15">
        <w:rPr>
          <w:b/>
          <w:bCs/>
        </w:rPr>
        <w:t>utes,</w:t>
      </w:r>
      <w:r>
        <w:rPr>
          <w:b/>
          <w:bCs/>
        </w:rPr>
        <w:t xml:space="preserve"> 20 s</w:t>
      </w:r>
      <w:r w:rsidR="006909D6">
        <w:rPr>
          <w:b/>
          <w:bCs/>
        </w:rPr>
        <w:t>econds</w:t>
      </w:r>
      <w:r>
        <w:t xml:space="preserve">. </w:t>
      </w:r>
      <w:r w:rsidR="00D02DEC">
        <w:t xml:space="preserve"> </w:t>
      </w:r>
      <w:r>
        <w:t>By 18 min</w:t>
      </w:r>
      <w:r w:rsidR="003A7C15">
        <w:t>utes,</w:t>
      </w:r>
      <w:r>
        <w:t xml:space="preserve"> 35 s</w:t>
      </w:r>
      <w:r w:rsidR="006909D6">
        <w:t>econds</w:t>
      </w:r>
      <w:r>
        <w:t xml:space="preserve">, all of the plywood covering the front windows had started burning and had fallen out of the windows. </w:t>
      </w:r>
      <w:r w:rsidR="00D02DEC">
        <w:t xml:space="preserve"> </w:t>
      </w:r>
      <w:r>
        <w:t xml:space="preserve">One minute later, the upper portion of the front wall collapsed into the street. </w:t>
      </w:r>
      <w:r w:rsidR="00D02DEC">
        <w:t xml:space="preserve"> </w:t>
      </w:r>
      <w:r>
        <w:t>At 23 min</w:t>
      </w:r>
      <w:r w:rsidR="003A7C15">
        <w:t>utes</w:t>
      </w:r>
      <w:r>
        <w:t>, the east section of the</w:t>
      </w:r>
      <w:r w:rsidR="00364E3B">
        <w:t xml:space="preserve"> roof between the trusses 60</w:t>
      </w:r>
      <w:r w:rsidR="003B572F">
        <w:t>'</w:t>
      </w:r>
      <w:r w:rsidR="00364E3B">
        <w:t xml:space="preserve"> and 75</w:t>
      </w:r>
      <w:r w:rsidR="003B572F">
        <w:t>'</w:t>
      </w:r>
      <w:r>
        <w:t xml:space="preserve"> from the front wall collapsed. </w:t>
      </w:r>
      <w:r w:rsidR="00D02DEC">
        <w:t xml:space="preserve"> </w:t>
      </w:r>
      <w:r>
        <w:t>The test was terminated approximately 2</w:t>
      </w:r>
      <w:r w:rsidR="007D359B">
        <w:t>5 min</w:t>
      </w:r>
      <w:r w:rsidR="003A7C15">
        <w:t>utes</w:t>
      </w:r>
      <w:r w:rsidR="007D359B">
        <w:t xml:space="preserve"> after ignition</w:t>
      </w:r>
      <w:r>
        <w:t xml:space="preserve">. </w:t>
      </w:r>
    </w:p>
    <w:p w:rsidR="004375B3" w:rsidRDefault="004375B3" w:rsidP="004375B3">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b/>
          <w:bCs/>
          <w:color w:val="000000"/>
          <w:sz w:val="23"/>
          <w:szCs w:val="23"/>
        </w:rPr>
        <w:t>In the second test</w:t>
      </w:r>
      <w:r>
        <w:rPr>
          <w:rFonts w:ascii="ICIFIL+TimesNewRoman" w:hAnsi="ICIFIL+TimesNewRoman"/>
          <w:color w:val="000000"/>
          <w:sz w:val="23"/>
          <w:szCs w:val="23"/>
        </w:rPr>
        <w:t xml:space="preserve">, a fire was </w:t>
      </w:r>
      <w:r w:rsidRPr="004375B3">
        <w:t>again</w:t>
      </w:r>
      <w:r>
        <w:rPr>
          <w:rFonts w:ascii="ICIFIL+TimesNewRoman" w:hAnsi="ICIFIL+TimesNewRoman"/>
          <w:color w:val="000000"/>
          <w:sz w:val="23"/>
          <w:szCs w:val="23"/>
        </w:rPr>
        <w:t xml:space="preserve"> ignited in newspaper among three stacks of pallets placed in the center of the second fire test area.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The fire was allowed to grow to involve the entire roof over the second test area.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After approximately 30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monitoring of test conditions was terminated.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sidRPr="00C53690">
        <w:rPr>
          <w:rFonts w:ascii="ICIFIL+TimesNewRoman" w:hAnsi="ICIFIL+TimesNewRoman"/>
          <w:b/>
          <w:color w:val="000000"/>
          <w:sz w:val="23"/>
          <w:szCs w:val="23"/>
        </w:rPr>
        <w:t xml:space="preserve">For the </w:t>
      </w:r>
      <w:r w:rsidRPr="00C53690">
        <w:rPr>
          <w:rFonts w:ascii="ICIFIL+TimesNewRoman" w:hAnsi="ICIFIL+TimesNewRoman"/>
          <w:b/>
          <w:bCs/>
          <w:color w:val="000000"/>
          <w:sz w:val="23"/>
          <w:szCs w:val="23"/>
        </w:rPr>
        <w:t>s</w:t>
      </w:r>
      <w:r>
        <w:rPr>
          <w:rFonts w:ascii="ICIFIL+TimesNewRoman" w:hAnsi="ICIFIL+TimesNewRoman"/>
          <w:b/>
          <w:bCs/>
          <w:color w:val="000000"/>
          <w:sz w:val="23"/>
          <w:szCs w:val="23"/>
        </w:rPr>
        <w:t>econd test,</w:t>
      </w:r>
      <w:r>
        <w:rPr>
          <w:rFonts w:ascii="ICIFIL+TimesNewRoman" w:hAnsi="ICIFIL+TimesNewRoman"/>
          <w:color w:val="000000"/>
          <w:sz w:val="23"/>
          <w:szCs w:val="23"/>
        </w:rPr>
        <w:t xml:space="preserve"> the flames reached </w:t>
      </w:r>
      <w:r w:rsidRPr="004375B3">
        <w:t>the</w:t>
      </w:r>
      <w:r>
        <w:rPr>
          <w:rFonts w:ascii="ICIFIL+TimesNewRoman" w:hAnsi="ICIFIL+TimesNewRoman"/>
          <w:color w:val="000000"/>
          <w:sz w:val="23"/>
          <w:szCs w:val="23"/>
        </w:rPr>
        <w:t xml:space="preserve"> top of the pallet stacks 45 s</w:t>
      </w:r>
      <w:r w:rsidR="00C53690">
        <w:rPr>
          <w:rFonts w:ascii="ICIFIL+TimesNewRoman" w:hAnsi="ICIFIL+TimesNewRoman"/>
          <w:color w:val="000000"/>
          <w:sz w:val="23"/>
          <w:szCs w:val="23"/>
        </w:rPr>
        <w:t>econds</w:t>
      </w:r>
      <w:r>
        <w:rPr>
          <w:rFonts w:ascii="ICIFIL+TimesNewRoman" w:hAnsi="ICIFIL+TimesNewRoman"/>
          <w:color w:val="000000"/>
          <w:sz w:val="23"/>
          <w:szCs w:val="23"/>
        </w:rPr>
        <w:t xml:space="preserve"> after ignition.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The entire array of pallets was involved in</w:t>
      </w:r>
      <w:r w:rsidR="00364E3B">
        <w:rPr>
          <w:rFonts w:ascii="ICIFIL+TimesNewRoman" w:hAnsi="ICIFIL+TimesNewRoman"/>
          <w:color w:val="000000"/>
          <w:sz w:val="23"/>
          <w:szCs w:val="23"/>
        </w:rPr>
        <w:t xml:space="preserve"> fire within 2 </w:t>
      </w:r>
      <w:r w:rsidR="003A7C15">
        <w:rPr>
          <w:rFonts w:ascii="ICIFIL+TimesNewRoman" w:hAnsi="ICIFIL+TimesNewRoman"/>
          <w:color w:val="000000"/>
          <w:sz w:val="23"/>
          <w:szCs w:val="23"/>
        </w:rPr>
        <w:t>1/2</w:t>
      </w:r>
      <w:r w:rsidR="00364E3B">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At approximately 3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flames had reached the ceiling and started spreading across it.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Smoke started coming out of the open doorway at a</w:t>
      </w:r>
      <w:r w:rsidR="007D359B">
        <w:rPr>
          <w:rFonts w:ascii="ICIFIL+TimesNewRoman" w:hAnsi="ICIFIL+TimesNewRoman"/>
          <w:color w:val="000000"/>
          <w:sz w:val="23"/>
          <w:szCs w:val="23"/>
        </w:rPr>
        <w:t xml:space="preserve">pproximately 3 </w:t>
      </w:r>
      <w:r w:rsidR="003A7C15">
        <w:rPr>
          <w:rFonts w:ascii="ICIFIL+TimesNewRoman" w:hAnsi="ICIFIL+TimesNewRoman"/>
          <w:color w:val="000000"/>
          <w:sz w:val="23"/>
          <w:szCs w:val="23"/>
        </w:rPr>
        <w:t>1/4</w:t>
      </w:r>
      <w:r w:rsidR="007D359B">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sidR="00C53690">
        <w:rPr>
          <w:rFonts w:ascii="ICIFIL+TimesNewRoman" w:hAnsi="ICIFIL+TimesNewRoman"/>
          <w:color w:val="000000"/>
          <w:sz w:val="23"/>
          <w:szCs w:val="23"/>
        </w:rPr>
        <w:t>.</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Adjacent items began igniting due to radiant energy 3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20 s</w:t>
      </w:r>
      <w:r w:rsidR="003A7C15">
        <w:rPr>
          <w:rFonts w:ascii="ICIFIL+TimesNewRoman" w:hAnsi="ICIFIL+TimesNewRoman"/>
          <w:color w:val="000000"/>
          <w:sz w:val="23"/>
          <w:szCs w:val="23"/>
        </w:rPr>
        <w:t>econds</w:t>
      </w:r>
      <w:r>
        <w:rPr>
          <w:rFonts w:ascii="ICIFIL+TimesNewRoman" w:hAnsi="ICIFIL+TimesNewRoman"/>
          <w:color w:val="000000"/>
          <w:sz w:val="23"/>
          <w:szCs w:val="23"/>
        </w:rPr>
        <w:t xml:space="preserve"> after ignition.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The smoke layer appeared to reach the top of the pallet stack at 4 min</w:t>
      </w:r>
      <w:r w:rsidR="003A7C15">
        <w:rPr>
          <w:rFonts w:ascii="ICIFIL+TimesNewRoman" w:hAnsi="ICIFIL+TimesNewRoman"/>
          <w:color w:val="000000"/>
          <w:sz w:val="23"/>
          <w:szCs w:val="23"/>
        </w:rPr>
        <w:t>utes</w:t>
      </w:r>
      <w:r>
        <w:rPr>
          <w:rFonts w:ascii="ICIFIL+TimesNewRoman" w:hAnsi="ICIFIL+TimesNewRoman"/>
          <w:color w:val="000000"/>
          <w:sz w:val="23"/>
          <w:szCs w:val="23"/>
        </w:rPr>
        <w:t>.</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 At 5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the interior picture became obscured in smoke and the camera was removed.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Flames started coming out of th</w:t>
      </w:r>
      <w:r w:rsidR="007D359B">
        <w:rPr>
          <w:rFonts w:ascii="ICIFIL+TimesNewRoman" w:hAnsi="ICIFIL+TimesNewRoman"/>
          <w:color w:val="000000"/>
          <w:sz w:val="23"/>
          <w:szCs w:val="23"/>
        </w:rPr>
        <w:t xml:space="preserve">e doorway at 6 </w:t>
      </w:r>
      <w:r w:rsidR="003A7C15">
        <w:rPr>
          <w:rFonts w:ascii="ICIFIL+TimesNewRoman" w:hAnsi="ICIFIL+TimesNewRoman"/>
          <w:color w:val="000000"/>
          <w:sz w:val="23"/>
          <w:szCs w:val="23"/>
        </w:rPr>
        <w:t>1/2</w:t>
      </w:r>
      <w:r w:rsidR="007D359B">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At 9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various edges of the roof started to burn.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 xml:space="preserve">The roll-up door collapsed at 13 </w:t>
      </w:r>
      <w:r w:rsidR="003A7C15">
        <w:rPr>
          <w:rFonts w:ascii="ICIFIL+TimesNewRoman" w:hAnsi="ICIFIL+TimesNewRoman"/>
          <w:color w:val="000000"/>
          <w:sz w:val="23"/>
          <w:szCs w:val="23"/>
        </w:rPr>
        <w:t>1/2</w:t>
      </w:r>
      <w:r>
        <w:rPr>
          <w:rFonts w:ascii="ICIFIL+TimesNewRoman" w:hAnsi="ICIFIL+TimesNewRoman"/>
          <w:color w:val="000000"/>
          <w:sz w:val="23"/>
          <w:szCs w:val="23"/>
        </w:rPr>
        <w:t xml:space="preserve">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and partially blocked the open doorway. </w:t>
      </w:r>
      <w:r w:rsidR="00D02DEC">
        <w:rPr>
          <w:rFonts w:ascii="ICIFIL+TimesNewRoman" w:hAnsi="ICIFIL+TimesNewRoman"/>
          <w:color w:val="000000"/>
          <w:sz w:val="23"/>
          <w:szCs w:val="23"/>
        </w:rPr>
        <w:t xml:space="preserve"> </w:t>
      </w:r>
      <w:r>
        <w:rPr>
          <w:rFonts w:ascii="ICIFIL+TimesNewRoman" w:hAnsi="ICIFIL+TimesNewRoman"/>
          <w:color w:val="000000"/>
          <w:sz w:val="23"/>
          <w:szCs w:val="23"/>
        </w:rPr>
        <w:t>Data collection was terminated at 14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w:t>
      </w:r>
    </w:p>
    <w:p w:rsidR="004375B3" w:rsidRDefault="004375B3" w:rsidP="004375B3">
      <w:pPr>
        <w:rPr>
          <w:rFonts w:ascii="ICIFIL+TimesNewRoman" w:hAnsi="ICIFIL+TimesNewRoman"/>
          <w:color w:val="000000"/>
          <w:sz w:val="23"/>
          <w:szCs w:val="23"/>
        </w:rPr>
      </w:pPr>
    </w:p>
    <w:p w:rsidR="004375B3" w:rsidRDefault="004375B3" w:rsidP="00FE0ADE">
      <w:r>
        <w:lastRenderedPageBreak/>
        <w:t>Significant portions of the roof were burning at the 14 min</w:t>
      </w:r>
      <w:r w:rsidR="003A7C15">
        <w:t>ute</w:t>
      </w:r>
      <w:r>
        <w:t xml:space="preserve"> mark.</w:t>
      </w:r>
      <w:r w:rsidRPr="00BF6CC6">
        <w:rPr>
          <w:b/>
        </w:rPr>
        <w:t xml:space="preserve"> </w:t>
      </w:r>
      <w:r w:rsidR="00D02DEC">
        <w:rPr>
          <w:b/>
        </w:rPr>
        <w:t xml:space="preserve"> </w:t>
      </w:r>
      <w:r w:rsidRPr="00BF6CC6">
        <w:rPr>
          <w:b/>
        </w:rPr>
        <w:t xml:space="preserve">A </w:t>
      </w:r>
      <w:r w:rsidRPr="00BF6CC6">
        <w:rPr>
          <w:b/>
          <w:bCs/>
        </w:rPr>
        <w:t>partial collapse of the roof occurred at 15 min</w:t>
      </w:r>
      <w:r w:rsidR="003A7C15">
        <w:rPr>
          <w:b/>
          <w:bCs/>
        </w:rPr>
        <w:t>utes,</w:t>
      </w:r>
      <w:r w:rsidRPr="00BF6CC6">
        <w:rPr>
          <w:b/>
          <w:bCs/>
        </w:rPr>
        <w:t xml:space="preserve"> and 20 s</w:t>
      </w:r>
      <w:r w:rsidR="00BF6CC6" w:rsidRPr="00BF6CC6">
        <w:rPr>
          <w:b/>
          <w:bCs/>
        </w:rPr>
        <w:t>econds</w:t>
      </w:r>
      <w:r>
        <w:rPr>
          <w:b/>
          <w:bCs/>
        </w:rPr>
        <w:t>.</w:t>
      </w:r>
      <w:r>
        <w:t xml:space="preserve"> </w:t>
      </w:r>
      <w:r w:rsidR="00D02DEC">
        <w:t xml:space="preserve"> </w:t>
      </w:r>
      <w:r>
        <w:t xml:space="preserve">At 16 </w:t>
      </w:r>
      <w:r w:rsidR="003A7C15">
        <w:t>1/2</w:t>
      </w:r>
      <w:r>
        <w:t xml:space="preserve"> min</w:t>
      </w:r>
      <w:r w:rsidR="003A7C15">
        <w:t>utes</w:t>
      </w:r>
      <w:r>
        <w:t>, additional portions of the roof collapsed</w:t>
      </w:r>
      <w:r w:rsidR="00BF6CC6">
        <w:t xml:space="preserve">, </w:t>
      </w:r>
      <w:r>
        <w:t>with the roof being mostly d</w:t>
      </w:r>
      <w:r w:rsidR="007D359B">
        <w:t xml:space="preserve">estroyed by 19 </w:t>
      </w:r>
      <w:r w:rsidR="003A7C15">
        <w:t>1/2</w:t>
      </w:r>
      <w:r w:rsidR="007D359B">
        <w:t xml:space="preserve"> min</w:t>
      </w:r>
      <w:r w:rsidR="003A7C15">
        <w:t>utes</w:t>
      </w:r>
      <w:r>
        <w:t xml:space="preserve">. </w:t>
      </w:r>
      <w:r w:rsidR="001E7680">
        <w:t xml:space="preserve"> </w:t>
      </w:r>
      <w:r>
        <w:t xml:space="preserve">An unused door in the southwest portion of the west wall had been sealed with a single course of cinder blocks. </w:t>
      </w:r>
      <w:r w:rsidR="001E7680">
        <w:t xml:space="preserve"> </w:t>
      </w:r>
      <w:r>
        <w:t>These blocks collapsed into the street 2</w:t>
      </w:r>
      <w:r w:rsidR="007D359B">
        <w:t>4 min</w:t>
      </w:r>
      <w:r w:rsidR="003A7C15">
        <w:t>utes</w:t>
      </w:r>
      <w:r w:rsidR="007D359B">
        <w:t xml:space="preserve"> after ignition</w:t>
      </w:r>
      <w:r>
        <w:t xml:space="preserve">. </w:t>
      </w:r>
      <w:r w:rsidR="001E7680">
        <w:t xml:space="preserve"> </w:t>
      </w:r>
      <w:r>
        <w:t>The upper portion of the rear wall collapsed at 29 min</w:t>
      </w:r>
      <w:r w:rsidR="003A7C15">
        <w:t>utes</w:t>
      </w:r>
      <w:r>
        <w:t xml:space="preserve"> and further monitoring was terminated. </w:t>
      </w:r>
    </w:p>
    <w:p w:rsidR="004375B3" w:rsidRDefault="004375B3" w:rsidP="00FE0ADE"/>
    <w:p w:rsidR="00FE0ADE" w:rsidRDefault="00FE0ADE" w:rsidP="00FE0ADE"/>
    <w:p w:rsidR="004375B3" w:rsidRDefault="004375B3" w:rsidP="00FE0ADE">
      <w:pPr>
        <w:pStyle w:val="L1"/>
      </w:pPr>
      <w:r>
        <w:t>Results</w:t>
      </w:r>
    </w:p>
    <w:p w:rsidR="004375B3" w:rsidRDefault="004375B3" w:rsidP="00FE0ADE"/>
    <w:p w:rsidR="004375B3" w:rsidRDefault="00364E3B" w:rsidP="00FE0ADE">
      <w:pPr>
        <w:rPr>
          <w:rFonts w:ascii="ICIFIL+TimesNewRoman" w:hAnsi="ICIFIL+TimesNewRoman"/>
          <w:color w:val="000000"/>
          <w:sz w:val="23"/>
          <w:szCs w:val="23"/>
        </w:rPr>
      </w:pPr>
      <w:r>
        <w:rPr>
          <w:rFonts w:ascii="ICIFIL+TimesNewRoman" w:hAnsi="ICIFIL+TimesNewRoman"/>
          <w:color w:val="000000"/>
          <w:sz w:val="23"/>
          <w:szCs w:val="23"/>
        </w:rPr>
        <w:t>T</w:t>
      </w:r>
      <w:r w:rsidR="004375B3">
        <w:rPr>
          <w:rFonts w:ascii="ICIFIL+TimesNewRoman" w:hAnsi="ICIFIL+TimesNewRoman"/>
          <w:color w:val="000000"/>
          <w:sz w:val="23"/>
          <w:szCs w:val="23"/>
        </w:rPr>
        <w:t>he temperature histories indicate a relatively well</w:t>
      </w:r>
      <w:r w:rsidR="00BF6CC6">
        <w:rPr>
          <w:rFonts w:ascii="ICIFIL+TimesNewRoman" w:hAnsi="ICIFIL+TimesNewRoman"/>
          <w:color w:val="000000"/>
          <w:sz w:val="23"/>
          <w:szCs w:val="23"/>
        </w:rPr>
        <w:t xml:space="preserve"> </w:t>
      </w:r>
      <w:r w:rsidR="004375B3">
        <w:rPr>
          <w:rFonts w:ascii="ICIFIL+TimesNewRoman" w:hAnsi="ICIFIL+TimesNewRoman"/>
          <w:color w:val="000000"/>
          <w:sz w:val="23"/>
          <w:szCs w:val="23"/>
        </w:rPr>
        <w:t xml:space="preserve">mixed flashover environment. </w:t>
      </w:r>
      <w:r w:rsidR="001E7680">
        <w:rPr>
          <w:rFonts w:ascii="ICIFIL+TimesNewRoman" w:hAnsi="ICIFIL+TimesNewRoman"/>
          <w:color w:val="000000"/>
          <w:sz w:val="23"/>
          <w:szCs w:val="23"/>
        </w:rPr>
        <w:t xml:space="preserve"> </w:t>
      </w:r>
      <w:r w:rsidR="004375B3">
        <w:rPr>
          <w:rFonts w:ascii="ICIFIL+TimesNewRoman" w:hAnsi="ICIFIL+TimesNewRoman"/>
          <w:color w:val="000000"/>
          <w:sz w:val="23"/>
          <w:szCs w:val="23"/>
        </w:rPr>
        <w:t>Approximately 200 s</w:t>
      </w:r>
      <w:r>
        <w:rPr>
          <w:rFonts w:ascii="ICIFIL+TimesNewRoman" w:hAnsi="ICIFIL+TimesNewRoman"/>
          <w:color w:val="000000"/>
          <w:sz w:val="23"/>
          <w:szCs w:val="23"/>
        </w:rPr>
        <w:t>econds</w:t>
      </w:r>
      <w:r w:rsidR="004375B3">
        <w:rPr>
          <w:rFonts w:ascii="ICIFIL+TimesNewRoman" w:hAnsi="ICIFIL+TimesNewRoman"/>
          <w:color w:val="000000"/>
          <w:sz w:val="23"/>
          <w:szCs w:val="23"/>
        </w:rPr>
        <w:t xml:space="preserve"> into the first test, the fire became oxygen starved. </w:t>
      </w:r>
      <w:r w:rsidR="001E7680">
        <w:rPr>
          <w:rFonts w:ascii="ICIFIL+TimesNewRoman" w:hAnsi="ICIFIL+TimesNewRoman"/>
          <w:color w:val="000000"/>
          <w:sz w:val="23"/>
          <w:szCs w:val="23"/>
        </w:rPr>
        <w:t xml:space="preserve"> </w:t>
      </w:r>
      <w:r w:rsidR="004375B3">
        <w:rPr>
          <w:rFonts w:ascii="ICIFIL+TimesNewRoman" w:hAnsi="ICIFIL+TimesNewRoman"/>
          <w:color w:val="000000"/>
          <w:sz w:val="23"/>
          <w:szCs w:val="23"/>
        </w:rPr>
        <w:t>Opening the front door at about 480 s</w:t>
      </w:r>
      <w:r>
        <w:rPr>
          <w:rFonts w:ascii="ICIFIL+TimesNewRoman" w:hAnsi="ICIFIL+TimesNewRoman"/>
          <w:color w:val="000000"/>
          <w:sz w:val="23"/>
          <w:szCs w:val="23"/>
        </w:rPr>
        <w:t>econds</w:t>
      </w:r>
      <w:r w:rsidR="004375B3">
        <w:rPr>
          <w:rFonts w:ascii="ICIFIL+TimesNewRoman" w:hAnsi="ICIFIL+TimesNewRoman"/>
          <w:color w:val="000000"/>
          <w:sz w:val="23"/>
          <w:szCs w:val="23"/>
        </w:rPr>
        <w:t xml:space="preserve"> into the test produced the second set o</w:t>
      </w:r>
      <w:r>
        <w:rPr>
          <w:rFonts w:ascii="ICIFIL+TimesNewRoman" w:hAnsi="ICIFIL+TimesNewRoman"/>
          <w:color w:val="000000"/>
          <w:sz w:val="23"/>
          <w:szCs w:val="23"/>
        </w:rPr>
        <w:t>f peak</w:t>
      </w:r>
      <w:r w:rsidR="00BF6CC6">
        <w:rPr>
          <w:rFonts w:ascii="ICIFIL+TimesNewRoman" w:hAnsi="ICIFIL+TimesNewRoman"/>
          <w:color w:val="000000"/>
          <w:sz w:val="23"/>
          <w:szCs w:val="23"/>
        </w:rPr>
        <w:t>s</w:t>
      </w:r>
      <w:r w:rsidR="004375B3">
        <w:rPr>
          <w:rFonts w:ascii="ICIFIL+TimesNewRoman" w:hAnsi="ICIFIL+TimesNewRoman"/>
          <w:color w:val="000000"/>
          <w:sz w:val="23"/>
          <w:szCs w:val="23"/>
        </w:rPr>
        <w:t xml:space="preserve">. </w:t>
      </w:r>
      <w:r w:rsidR="001E7680">
        <w:rPr>
          <w:rFonts w:ascii="ICIFIL+TimesNewRoman" w:hAnsi="ICIFIL+TimesNewRoman"/>
          <w:color w:val="000000"/>
          <w:sz w:val="23"/>
          <w:szCs w:val="23"/>
        </w:rPr>
        <w:t xml:space="preserve"> </w:t>
      </w:r>
      <w:r w:rsidR="004375B3">
        <w:rPr>
          <w:rFonts w:ascii="ICIFIL+TimesNewRoman" w:hAnsi="ICIFIL+TimesNewRoman"/>
          <w:color w:val="000000"/>
          <w:sz w:val="23"/>
          <w:szCs w:val="23"/>
        </w:rPr>
        <w:t xml:space="preserve">In addition to allowing the fire to resume </w:t>
      </w:r>
      <w:proofErr w:type="spellStart"/>
      <w:proofErr w:type="gramStart"/>
      <w:r w:rsidR="00D802B3">
        <w:rPr>
          <w:rFonts w:ascii="ICIFIL+TimesNewRoman" w:hAnsi="ICIFIL+TimesNewRoman"/>
          <w:color w:val="000000"/>
          <w:sz w:val="23"/>
          <w:szCs w:val="23"/>
        </w:rPr>
        <w:t>it</w:t>
      </w:r>
      <w:r w:rsidR="003B572F">
        <w:rPr>
          <w:rFonts w:ascii="ICIFIL+TimesNewRoman" w:hAnsi="ICIFIL+TimesNewRoman"/>
          <w:color w:val="000000"/>
          <w:sz w:val="23"/>
          <w:szCs w:val="23"/>
        </w:rPr>
        <w:t>'</w:t>
      </w:r>
      <w:r w:rsidR="00D802B3">
        <w:rPr>
          <w:rFonts w:ascii="ICIFIL+TimesNewRoman" w:hAnsi="ICIFIL+TimesNewRoman"/>
          <w:color w:val="000000"/>
          <w:sz w:val="23"/>
          <w:szCs w:val="23"/>
        </w:rPr>
        <w:t>s</w:t>
      </w:r>
      <w:proofErr w:type="spellEnd"/>
      <w:proofErr w:type="gramEnd"/>
      <w:r w:rsidR="004375B3">
        <w:rPr>
          <w:rFonts w:ascii="ICIFIL+TimesNewRoman" w:hAnsi="ICIFIL+TimesNewRoman"/>
          <w:color w:val="000000"/>
          <w:sz w:val="23"/>
          <w:szCs w:val="23"/>
        </w:rPr>
        <w:t xml:space="preserve"> growth, opening the front door lead to the development of a stratified upper layer</w:t>
      </w:r>
      <w:r w:rsidR="00D802B3">
        <w:rPr>
          <w:rFonts w:ascii="ICIFIL+TimesNewRoman" w:hAnsi="ICIFIL+TimesNewRoman"/>
          <w:color w:val="000000"/>
          <w:sz w:val="23"/>
          <w:szCs w:val="23"/>
        </w:rPr>
        <w:t>,</w:t>
      </w:r>
      <w:r w:rsidR="004375B3">
        <w:rPr>
          <w:rFonts w:ascii="ICIFIL+TimesNewRoman" w:hAnsi="ICIFIL+TimesNewRoman"/>
          <w:color w:val="000000"/>
          <w:sz w:val="23"/>
          <w:szCs w:val="23"/>
        </w:rPr>
        <w:t xml:space="preserve"> as indicated by the divergence of the tem</w:t>
      </w:r>
      <w:r>
        <w:rPr>
          <w:rFonts w:ascii="ICIFIL+TimesNewRoman" w:hAnsi="ICIFIL+TimesNewRoman"/>
          <w:color w:val="000000"/>
          <w:sz w:val="23"/>
          <w:szCs w:val="23"/>
        </w:rPr>
        <w:t xml:space="preserve">perature histories </w:t>
      </w:r>
      <w:r w:rsidR="004375B3">
        <w:rPr>
          <w:rFonts w:ascii="ICIFIL+TimesNewRoman" w:hAnsi="ICIFIL+TimesNewRoman"/>
          <w:color w:val="000000"/>
          <w:sz w:val="23"/>
          <w:szCs w:val="23"/>
        </w:rPr>
        <w:t>after the 500 s</w:t>
      </w:r>
      <w:r>
        <w:rPr>
          <w:rFonts w:ascii="ICIFIL+TimesNewRoman" w:hAnsi="ICIFIL+TimesNewRoman"/>
          <w:color w:val="000000"/>
          <w:sz w:val="23"/>
          <w:szCs w:val="23"/>
        </w:rPr>
        <w:t>econd</w:t>
      </w:r>
      <w:r w:rsidR="004375B3">
        <w:rPr>
          <w:rFonts w:ascii="ICIFIL+TimesNewRoman" w:hAnsi="ICIFIL+TimesNewRoman"/>
          <w:color w:val="000000"/>
          <w:sz w:val="23"/>
          <w:szCs w:val="23"/>
        </w:rPr>
        <w:t xml:space="preserve"> mark. </w:t>
      </w:r>
      <w:r w:rsidR="001E7680">
        <w:rPr>
          <w:rFonts w:ascii="ICIFIL+TimesNewRoman" w:hAnsi="ICIFIL+TimesNewRoman"/>
          <w:color w:val="000000"/>
          <w:sz w:val="23"/>
          <w:szCs w:val="23"/>
        </w:rPr>
        <w:t xml:space="preserve"> </w:t>
      </w:r>
      <w:r w:rsidR="004375B3">
        <w:rPr>
          <w:rFonts w:ascii="ICIFIL+TimesNewRoman" w:hAnsi="ICIFIL+TimesNewRoman"/>
          <w:color w:val="000000"/>
          <w:sz w:val="23"/>
          <w:szCs w:val="23"/>
        </w:rPr>
        <w:t>The lower temperatures at the ceiling a</w:t>
      </w:r>
      <w:r>
        <w:rPr>
          <w:rFonts w:ascii="ICIFIL+TimesNewRoman" w:hAnsi="ICIFIL+TimesNewRoman"/>
          <w:color w:val="000000"/>
          <w:sz w:val="23"/>
          <w:szCs w:val="23"/>
        </w:rPr>
        <w:t xml:space="preserve">nd 0.6 m positions </w:t>
      </w:r>
      <w:r w:rsidR="004375B3">
        <w:rPr>
          <w:rFonts w:ascii="ICIFIL+TimesNewRoman" w:hAnsi="ICIFIL+TimesNewRoman"/>
          <w:color w:val="000000"/>
          <w:sz w:val="23"/>
          <w:szCs w:val="23"/>
        </w:rPr>
        <w:t xml:space="preserve">indicate the possibility of roof failure in this location allowing cold air to flow into the building. </w:t>
      </w:r>
      <w:r w:rsidR="001E7680">
        <w:rPr>
          <w:rFonts w:ascii="ICIFIL+TimesNewRoman" w:hAnsi="ICIFIL+TimesNewRoman"/>
          <w:color w:val="000000"/>
          <w:sz w:val="23"/>
          <w:szCs w:val="23"/>
        </w:rPr>
        <w:t xml:space="preserve"> </w:t>
      </w:r>
      <w:r w:rsidR="004375B3">
        <w:rPr>
          <w:rFonts w:ascii="ICIFIL+TimesNewRoman" w:hAnsi="ICIFIL+TimesNewRoman"/>
          <w:color w:val="000000"/>
          <w:sz w:val="23"/>
          <w:szCs w:val="23"/>
        </w:rPr>
        <w:t>The sudden decrease of temperature histories after approximately 650 s</w:t>
      </w:r>
      <w:r>
        <w:rPr>
          <w:rFonts w:ascii="ICIFIL+TimesNewRoman" w:hAnsi="ICIFIL+TimesNewRoman"/>
          <w:color w:val="000000"/>
          <w:sz w:val="23"/>
          <w:szCs w:val="23"/>
        </w:rPr>
        <w:t>econds</w:t>
      </w:r>
      <w:r w:rsidR="004375B3">
        <w:rPr>
          <w:rFonts w:ascii="ICIFIL+TimesNewRoman" w:hAnsi="ICIFIL+TimesNewRoman"/>
          <w:color w:val="000000"/>
          <w:sz w:val="23"/>
          <w:szCs w:val="23"/>
        </w:rPr>
        <w:t xml:space="preserve"> indicates additional significant roof collapse in the area of this thermocouple tree.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 xml:space="preserve">The temperatures </w:t>
      </w:r>
      <w:r w:rsidR="00D802B3">
        <w:rPr>
          <w:rFonts w:ascii="ICIFIL+TimesNewRoman" w:hAnsi="ICIFIL+TimesNewRoman"/>
          <w:color w:val="000000"/>
          <w:sz w:val="23"/>
          <w:szCs w:val="23"/>
        </w:rPr>
        <w:t xml:space="preserve">decrease when </w:t>
      </w:r>
      <w:r>
        <w:rPr>
          <w:rFonts w:ascii="ICIFIL+TimesNewRoman" w:hAnsi="ICIFIL+TimesNewRoman"/>
          <w:color w:val="000000"/>
          <w:sz w:val="23"/>
          <w:szCs w:val="23"/>
        </w:rPr>
        <w:t>the door is opened at approximately 500 s</w:t>
      </w:r>
      <w:r w:rsidR="00364E3B">
        <w:rPr>
          <w:rFonts w:ascii="ICIFIL+TimesNewRoman" w:hAnsi="ICIFIL+TimesNewRoman"/>
          <w:color w:val="000000"/>
          <w:sz w:val="23"/>
          <w:szCs w:val="23"/>
        </w:rPr>
        <w:t>econds</w:t>
      </w:r>
      <w:r>
        <w:rPr>
          <w:rFonts w:ascii="ICIFIL+TimesNewRoman" w:hAnsi="ICIFIL+TimesNewRoman"/>
          <w:color w:val="000000"/>
          <w:sz w:val="23"/>
          <w:szCs w:val="23"/>
        </w:rPr>
        <w:t xml:space="preserv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temperatures begin to increase</w:t>
      </w:r>
      <w:r w:rsidR="00D54BF8">
        <w:rPr>
          <w:rFonts w:ascii="ICIFIL+TimesNewRoman" w:hAnsi="ICIFIL+TimesNewRoman"/>
          <w:color w:val="000000"/>
          <w:sz w:val="23"/>
          <w:szCs w:val="23"/>
        </w:rPr>
        <w:t>,</w:t>
      </w:r>
      <w:r>
        <w:rPr>
          <w:rFonts w:ascii="ICIFIL+TimesNewRoman" w:hAnsi="ICIFIL+TimesNewRoman"/>
          <w:color w:val="000000"/>
          <w:sz w:val="23"/>
          <w:szCs w:val="23"/>
        </w:rPr>
        <w:t xml:space="preserve"> but not as rapidly as the ones closer to the door.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dip in the temperature profiles at approximately 650 s</w:t>
      </w:r>
      <w:r w:rsidR="00364E3B">
        <w:rPr>
          <w:rFonts w:ascii="ICIFIL+TimesNewRoman" w:hAnsi="ICIFIL+TimesNewRoman"/>
          <w:color w:val="000000"/>
          <w:sz w:val="23"/>
          <w:szCs w:val="23"/>
        </w:rPr>
        <w:t>econds</w:t>
      </w:r>
      <w:r>
        <w:rPr>
          <w:rFonts w:ascii="ICIFIL+TimesNewRoman" w:hAnsi="ICIFIL+TimesNewRoman"/>
          <w:color w:val="000000"/>
          <w:sz w:val="23"/>
          <w:szCs w:val="23"/>
        </w:rPr>
        <w:t xml:space="preserve"> is another indication of a partial roof collapse.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Additional roof failure beyond 700 s</w:t>
      </w:r>
      <w:r w:rsidR="00364E3B">
        <w:rPr>
          <w:rFonts w:ascii="ICIFIL+TimesNewRoman" w:hAnsi="ICIFIL+TimesNewRoman"/>
          <w:color w:val="000000"/>
          <w:sz w:val="23"/>
          <w:szCs w:val="23"/>
        </w:rPr>
        <w:t>econds</w:t>
      </w:r>
      <w:r>
        <w:rPr>
          <w:rFonts w:ascii="ICIFIL+TimesNewRoman" w:hAnsi="ICIFIL+TimesNewRoman"/>
          <w:color w:val="000000"/>
          <w:sz w:val="23"/>
          <w:szCs w:val="23"/>
        </w:rPr>
        <w:t xml:space="preserve"> leads to further temperature reductions.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temperature histories were obtained in the second third of the first sec</w:t>
      </w:r>
      <w:r w:rsidR="007D359B">
        <w:rPr>
          <w:rFonts w:ascii="ICIFIL+TimesNewRoman" w:hAnsi="ICIFIL+TimesNewRoman"/>
          <w:color w:val="000000"/>
          <w:sz w:val="23"/>
          <w:szCs w:val="23"/>
        </w:rPr>
        <w:t>tion of the warehouse</w:t>
      </w:r>
      <w:r>
        <w:rPr>
          <w:rFonts w:ascii="ICIFIL+TimesNewRoman" w:hAnsi="ICIFIL+TimesNewRoman"/>
          <w:color w:val="000000"/>
          <w:sz w:val="23"/>
          <w:szCs w:val="23"/>
        </w:rPr>
        <w:t xml:space="preserv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This part of the warehouse was separated from the other part by a wall that went from the floor to </w:t>
      </w:r>
      <w:r w:rsidR="007D359B">
        <w:rPr>
          <w:rFonts w:ascii="ICIFIL+TimesNewRoman" w:hAnsi="ICIFIL+TimesNewRoman"/>
          <w:color w:val="000000"/>
          <w:sz w:val="23"/>
          <w:szCs w:val="23"/>
        </w:rPr>
        <w:t>the suspended ceiling</w:t>
      </w:r>
      <w:r>
        <w:rPr>
          <w:rFonts w:ascii="ICIFIL+TimesNewRoman" w:hAnsi="ICIFIL+TimesNewRoman"/>
          <w:color w:val="000000"/>
          <w:sz w:val="23"/>
          <w:szCs w:val="23"/>
        </w:rPr>
        <w:t xml:space="preserv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temperature histories obtained in this area are more stratified than in other part</w:t>
      </w:r>
      <w:r w:rsidR="00D802B3">
        <w:rPr>
          <w:rFonts w:ascii="ICIFIL+TimesNewRoman" w:hAnsi="ICIFIL+TimesNewRoman"/>
          <w:color w:val="000000"/>
          <w:sz w:val="23"/>
          <w:szCs w:val="23"/>
        </w:rPr>
        <w:t>s</w:t>
      </w:r>
      <w:r>
        <w:rPr>
          <w:rFonts w:ascii="ICIFIL+TimesNewRoman" w:hAnsi="ICIFIL+TimesNewRoman"/>
          <w:color w:val="000000"/>
          <w:sz w:val="23"/>
          <w:szCs w:val="23"/>
        </w:rPr>
        <w:t xml:space="preserve"> of the warehouse.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The stratification becomes more significant after the front door is opened.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In addition, the roof failures occurring in the front part of the warehouse continue to produce increasing temperatures in this area.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The concentrations decrease and the temperatures increase after the door is opened. </w:t>
      </w:r>
    </w:p>
    <w:p w:rsidR="004375B3" w:rsidRDefault="004375B3" w:rsidP="004375B3">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At this point</w:t>
      </w:r>
      <w:r w:rsidR="00D54BF8">
        <w:rPr>
          <w:rFonts w:ascii="ICIFIL+TimesNewRoman" w:hAnsi="ICIFIL+TimesNewRoman"/>
          <w:color w:val="000000"/>
          <w:sz w:val="23"/>
          <w:szCs w:val="23"/>
        </w:rPr>
        <w:t>,</w:t>
      </w:r>
      <w:r>
        <w:rPr>
          <w:rFonts w:ascii="ICIFIL+TimesNewRoman" w:hAnsi="ICIFIL+TimesNewRoman"/>
          <w:color w:val="000000"/>
          <w:sz w:val="23"/>
          <w:szCs w:val="23"/>
        </w:rPr>
        <w:t xml:space="preserve"> flames were observed coming from the open door suggesting a lack of oxygen within the warehouse in the vicinity of the fire near the thermocouples.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Initially, the tem</w:t>
      </w:r>
      <w:r w:rsidR="007D359B">
        <w:rPr>
          <w:rFonts w:ascii="ICIFIL+TimesNewRoman" w:hAnsi="ICIFIL+TimesNewRoman"/>
          <w:color w:val="000000"/>
          <w:sz w:val="23"/>
          <w:szCs w:val="23"/>
        </w:rPr>
        <w:t>perature at the ceiling, 19</w:t>
      </w:r>
      <w:r w:rsidR="003B572F">
        <w:rPr>
          <w:rFonts w:ascii="ICIFIL+TimesNewRoman" w:hAnsi="ICIFIL+TimesNewRoman"/>
          <w:color w:val="000000"/>
          <w:sz w:val="23"/>
          <w:szCs w:val="23"/>
        </w:rPr>
        <w:t>'</w:t>
      </w:r>
      <w:r w:rsidR="007D359B">
        <w:rPr>
          <w:rFonts w:ascii="ICIFIL+TimesNewRoman" w:hAnsi="ICIFIL+TimesNewRoman"/>
          <w:color w:val="000000"/>
          <w:sz w:val="23"/>
          <w:szCs w:val="23"/>
        </w:rPr>
        <w:t xml:space="preserve"> </w:t>
      </w:r>
      <w:r>
        <w:rPr>
          <w:rFonts w:ascii="ICIFIL+TimesNewRoman" w:hAnsi="ICIFIL+TimesNewRoman"/>
          <w:color w:val="000000"/>
          <w:sz w:val="23"/>
          <w:szCs w:val="23"/>
        </w:rPr>
        <w:t>above the floor, is lower than som</w:t>
      </w:r>
      <w:r w:rsidR="007D359B">
        <w:rPr>
          <w:rFonts w:ascii="ICIFIL+TimesNewRoman" w:hAnsi="ICIFIL+TimesNewRoman"/>
          <w:color w:val="000000"/>
          <w:sz w:val="23"/>
          <w:szCs w:val="23"/>
        </w:rPr>
        <w:t xml:space="preserve">e of the upper level locations.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This effect may be the result of the wood trusses that support the roof and obstruct the flow of hot gases across the ceiling.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carbon monoxide volume fractions correspond with the fire bec</w:t>
      </w:r>
      <w:r w:rsidR="007D359B">
        <w:rPr>
          <w:rFonts w:ascii="ICIFIL+TimesNewRoman" w:hAnsi="ICIFIL+TimesNewRoman"/>
          <w:color w:val="000000"/>
          <w:sz w:val="23"/>
          <w:szCs w:val="23"/>
        </w:rPr>
        <w:t>oming somewhat oxygen starved</w:t>
      </w:r>
      <w:r>
        <w:rPr>
          <w:rFonts w:ascii="ICIFIL+TimesNewRoman" w:hAnsi="ICIFIL+TimesNewRoman"/>
          <w:color w:val="000000"/>
          <w:sz w:val="23"/>
          <w:szCs w:val="23"/>
        </w:rPr>
        <w:t>.</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 </w:t>
      </w:r>
      <w:r w:rsidR="007D359B">
        <w:rPr>
          <w:rFonts w:ascii="ICIFIL+TimesNewRoman" w:hAnsi="ICIFIL+TimesNewRoman"/>
          <w:color w:val="000000"/>
          <w:sz w:val="23"/>
          <w:szCs w:val="23"/>
        </w:rPr>
        <w:t>E</w:t>
      </w:r>
      <w:r>
        <w:rPr>
          <w:rFonts w:ascii="ICIFIL+TimesNewRoman" w:hAnsi="ICIFIL+TimesNewRoman"/>
          <w:color w:val="000000"/>
          <w:sz w:val="23"/>
          <w:szCs w:val="23"/>
        </w:rPr>
        <w:t xml:space="preserve">quipment and personnel were evacuated from the area.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Unfortunately, data acquisition had to be stopped prior to complete collapse.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Further work will evaluate the potential for use of sensors with radio output to allow continued monitoring through the collapse phase of the research activity.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For both tests, the maximum temperatures in the area prior to collapse were 800 °C (1</w:t>
      </w:r>
      <w:r w:rsidR="003A7C15">
        <w:rPr>
          <w:rFonts w:ascii="ICIFIL+TimesNewRoman" w:hAnsi="ICIFIL+TimesNewRoman"/>
          <w:color w:val="000000"/>
          <w:sz w:val="23"/>
          <w:szCs w:val="23"/>
        </w:rPr>
        <w:t>,</w:t>
      </w:r>
      <w:r>
        <w:rPr>
          <w:rFonts w:ascii="ICIFIL+TimesNewRoman" w:hAnsi="ICIFIL+TimesNewRoman"/>
          <w:color w:val="000000"/>
          <w:sz w:val="23"/>
          <w:szCs w:val="23"/>
        </w:rPr>
        <w:t xml:space="preserve">470 °F).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Gas temperatures in the second test remained between about 600 °C (1</w:t>
      </w:r>
      <w:r w:rsidR="003A7C15">
        <w:rPr>
          <w:rFonts w:ascii="ICIFIL+TimesNewRoman" w:hAnsi="ICIFIL+TimesNewRoman"/>
          <w:color w:val="000000"/>
          <w:sz w:val="23"/>
          <w:szCs w:val="23"/>
        </w:rPr>
        <w:t>,</w:t>
      </w:r>
      <w:r>
        <w:rPr>
          <w:rFonts w:ascii="ICIFIL+TimesNewRoman" w:hAnsi="ICIFIL+TimesNewRoman"/>
          <w:color w:val="000000"/>
          <w:sz w:val="23"/>
          <w:szCs w:val="23"/>
        </w:rPr>
        <w:t>110 °F) and 800 °C (1</w:t>
      </w:r>
      <w:r w:rsidR="003A7C15">
        <w:rPr>
          <w:rFonts w:ascii="ICIFIL+TimesNewRoman" w:hAnsi="ICIFIL+TimesNewRoman"/>
          <w:color w:val="000000"/>
          <w:sz w:val="23"/>
          <w:szCs w:val="23"/>
        </w:rPr>
        <w:t>,</w:t>
      </w:r>
      <w:r>
        <w:rPr>
          <w:rFonts w:ascii="ICIFIL+TimesNewRoman" w:hAnsi="ICIFIL+TimesNewRoman"/>
          <w:color w:val="000000"/>
          <w:sz w:val="23"/>
          <w:szCs w:val="23"/>
        </w:rPr>
        <w:t xml:space="preserve">470 °F) throughout the test.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carbon monoxide volume fractions in the first test exceeded 3</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approximately 5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In the second test, the carbon monoxide volume fraction exceeded 5</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approximately 7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The volume fractions at the 25 mm and 0.9 m locations varied from 0.1</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to a 0.5</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w:t>
      </w:r>
      <w:r w:rsidR="001E7680">
        <w:rPr>
          <w:rFonts w:ascii="ICIFIL+TimesNewRoman" w:hAnsi="ICIFIL+TimesNewRoman"/>
          <w:color w:val="000000"/>
          <w:sz w:val="23"/>
          <w:szCs w:val="23"/>
        </w:rPr>
        <w:t xml:space="preserve"> </w:t>
      </w:r>
      <w:r>
        <w:rPr>
          <w:rFonts w:ascii="ICIFIL+TimesNewRoman" w:hAnsi="ICIFIL+TimesNewRoman"/>
          <w:color w:val="000000"/>
          <w:sz w:val="23"/>
          <w:szCs w:val="23"/>
        </w:rPr>
        <w:t xml:space="preserve">Variation was greater in the first test than in the second test. </w:t>
      </w:r>
    </w:p>
    <w:p w:rsidR="004375B3" w:rsidRDefault="004375B3" w:rsidP="004375B3">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lastRenderedPageBreak/>
        <w:t xml:space="preserve">The results presented in this report are subject to some uncertainties. </w:t>
      </w:r>
      <w:r w:rsidR="001E7680">
        <w:rPr>
          <w:rFonts w:ascii="ICIFIL+TimesNewRoman" w:hAnsi="ICIFIL+TimesNewRoman"/>
          <w:color w:val="000000"/>
          <w:sz w:val="23"/>
          <w:szCs w:val="23"/>
        </w:rPr>
        <w:t xml:space="preserve"> </w:t>
      </w:r>
      <w:r w:rsidR="007D359B">
        <w:rPr>
          <w:rFonts w:ascii="ICIFIL+TimesNewRoman" w:hAnsi="ICIFIL+TimesNewRoman"/>
          <w:color w:val="000000"/>
          <w:sz w:val="23"/>
          <w:szCs w:val="23"/>
        </w:rPr>
        <w:t>E</w:t>
      </w:r>
      <w:r>
        <w:rPr>
          <w:rFonts w:ascii="ICIFIL+TimesNewRoman" w:hAnsi="ICIFIL+TimesNewRoman"/>
          <w:color w:val="000000"/>
          <w:sz w:val="23"/>
          <w:szCs w:val="23"/>
        </w:rPr>
        <w:t>rror in gas temperature measurements resulting from radiation effects can be as high as 25</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during the very early stages of the fire. </w:t>
      </w:r>
    </w:p>
    <w:p w:rsidR="00364E3B" w:rsidRDefault="00364E3B" w:rsidP="004375B3">
      <w:pPr>
        <w:ind w:left="1440"/>
        <w:rPr>
          <w:rFonts w:ascii="ICIFIL+TimesNewRoman" w:hAnsi="ICIFIL+TimesNewRoman"/>
          <w:color w:val="000000"/>
          <w:sz w:val="23"/>
          <w:szCs w:val="23"/>
        </w:rPr>
      </w:pPr>
    </w:p>
    <w:p w:rsidR="003A7C15" w:rsidRDefault="003A7C15" w:rsidP="004375B3">
      <w:pPr>
        <w:ind w:left="1440"/>
        <w:rPr>
          <w:rFonts w:ascii="ICIFIL+TimesNewRoman" w:hAnsi="ICIFIL+TimesNewRoman"/>
          <w:color w:val="000000"/>
          <w:sz w:val="23"/>
          <w:szCs w:val="23"/>
        </w:rPr>
      </w:pPr>
    </w:p>
    <w:p w:rsidR="004375B3" w:rsidRDefault="004375B3" w:rsidP="00FE0ADE">
      <w:pPr>
        <w:pStyle w:val="L1"/>
      </w:pPr>
      <w:r>
        <w:t xml:space="preserve">Conclusions </w:t>
      </w:r>
    </w:p>
    <w:p w:rsidR="004375B3" w:rsidRDefault="004375B3" w:rsidP="004375B3"/>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Two fire tests were conducted by the</w:t>
      </w:r>
      <w:r w:rsidR="000559C7">
        <w:rPr>
          <w:rFonts w:ascii="ICIFIL+TimesNewRoman" w:hAnsi="ICIFIL+TimesNewRoman"/>
          <w:color w:val="000000"/>
          <w:sz w:val="23"/>
          <w:szCs w:val="23"/>
        </w:rPr>
        <w:t xml:space="preserve"> NIST</w:t>
      </w:r>
      <w:r>
        <w:rPr>
          <w:rFonts w:ascii="ICIFIL+TimesNewRoman" w:hAnsi="ICIFIL+TimesNewRoman"/>
          <w:color w:val="000000"/>
          <w:sz w:val="23"/>
          <w:szCs w:val="23"/>
        </w:rPr>
        <w:t xml:space="preserve"> in cooperation with the </w:t>
      </w:r>
      <w:smartTag w:uri="urn:schemas-microsoft-com:office:smarttags" w:element="place">
        <w:smartTag w:uri="urn:schemas-microsoft-com:office:smarttags" w:element="City">
          <w:r>
            <w:rPr>
              <w:rFonts w:ascii="ICIFIL+TimesNewRoman" w:hAnsi="ICIFIL+TimesNewRoman"/>
              <w:color w:val="000000"/>
              <w:sz w:val="23"/>
              <w:szCs w:val="23"/>
            </w:rPr>
            <w:t>Phoenix</w:t>
          </w:r>
        </w:smartTag>
        <w:r>
          <w:rPr>
            <w:rFonts w:ascii="ICIFIL+TimesNewRoman" w:hAnsi="ICIFIL+TimesNewRoman"/>
            <w:color w:val="000000"/>
            <w:sz w:val="23"/>
            <w:szCs w:val="23"/>
          </w:rPr>
          <w:t xml:space="preserve">, </w:t>
        </w:r>
        <w:smartTag w:uri="urn:schemas-microsoft-com:office:smarttags" w:element="State">
          <w:r>
            <w:rPr>
              <w:rFonts w:ascii="ICIFIL+TimesNewRoman" w:hAnsi="ICIFIL+TimesNewRoman"/>
              <w:color w:val="000000"/>
              <w:sz w:val="23"/>
              <w:szCs w:val="23"/>
            </w:rPr>
            <w:t>AZ</w:t>
          </w:r>
        </w:smartTag>
      </w:smartTag>
      <w:r>
        <w:rPr>
          <w:rFonts w:ascii="ICIFIL+TimesNewRoman" w:hAnsi="ICIFIL+TimesNewRoman"/>
          <w:color w:val="000000"/>
          <w:sz w:val="23"/>
          <w:szCs w:val="23"/>
        </w:rPr>
        <w:t xml:space="preserve"> Fire Department in an ordinary construction, single story warehouse.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These fire tests were part of a series of tests being conducted to identify potential methodologies for predicting structural collapse.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If technology were available to provide a reliable assessment of structural stability or timely warning of impending collapse, then interior fire fighting operations could be conducted with greater safety.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The data obtained from these tests is being used to evaluate the applicability of various fire models for predicting structural collapse.</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 In addition, the test data are useful for investigating the use of new measurement technologies in the fire environment.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These investigations include the use of infrared cameras to measure temperature, lasers and sonar to measure displacement, and vibration to predict a change in structural integrity.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Specifically, these experiments included sensors for obtaining vibration measurements [4].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 xml:space="preserve">The results from the vibration studies will be presented in a future report.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While work is continuing to evaluate these technologies for use by the fire service, there are some useful conclusions that can be drawn from these two tests. </w:t>
      </w:r>
    </w:p>
    <w:p w:rsidR="004375B3" w:rsidRDefault="004375B3" w:rsidP="004375B3">
      <w:pPr>
        <w:ind w:left="1440"/>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According to the 2</w:t>
      </w:r>
      <w:r w:rsidR="003A7C15">
        <w:rPr>
          <w:rFonts w:ascii="ICIFIL+TimesNewRoman" w:hAnsi="ICIFIL+TimesNewRoman"/>
          <w:color w:val="000000"/>
          <w:sz w:val="23"/>
          <w:szCs w:val="23"/>
        </w:rPr>
        <w:t>nd</w:t>
      </w:r>
      <w:r w:rsidR="004056DF" w:rsidRPr="00445399">
        <w:t xml:space="preserve"> </w:t>
      </w:r>
      <w:r w:rsidR="004056DF">
        <w:rPr>
          <w:rFonts w:ascii="ICIFIL+TimesNewRoman" w:hAnsi="ICIFIL+TimesNewRoman"/>
          <w:color w:val="000000"/>
          <w:sz w:val="23"/>
          <w:szCs w:val="23"/>
        </w:rPr>
        <w:t>e</w:t>
      </w:r>
      <w:r>
        <w:rPr>
          <w:rFonts w:ascii="ICIFIL+TimesNewRoman" w:hAnsi="ICIFIL+TimesNewRoman"/>
          <w:color w:val="000000"/>
          <w:sz w:val="23"/>
          <w:szCs w:val="23"/>
        </w:rPr>
        <w:t>dition of the SFPE Handbook of Fire Protection Engineering, exposure of a person involved in light work, such as walking, to a carbon monoxide level of 1</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for approximately 3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is sufficient to cause unconsciousness while a carbon monoxide level of 4</w:t>
      </w:r>
      <w:r w:rsidR="003A7C15">
        <w:rPr>
          <w:rFonts w:ascii="ICIFIL+TimesNewRoman" w:hAnsi="ICIFIL+TimesNewRoman"/>
          <w:color w:val="000000"/>
          <w:sz w:val="23"/>
          <w:szCs w:val="23"/>
        </w:rPr>
        <w:t xml:space="preserve"> percent</w:t>
      </w:r>
      <w:r>
        <w:rPr>
          <w:rFonts w:ascii="ICIFIL+TimesNewRoman" w:hAnsi="ICIFIL+TimesNewRoman"/>
          <w:color w:val="000000"/>
          <w:sz w:val="23"/>
          <w:szCs w:val="23"/>
        </w:rPr>
        <w:t xml:space="preserve"> for less than 1 min</w:t>
      </w:r>
      <w:r w:rsidR="003A7C15">
        <w:rPr>
          <w:rFonts w:ascii="ICIFIL+TimesNewRoman" w:hAnsi="ICIFIL+TimesNewRoman"/>
          <w:color w:val="000000"/>
          <w:sz w:val="23"/>
          <w:szCs w:val="23"/>
        </w:rPr>
        <w:t>ute</w:t>
      </w:r>
      <w:r>
        <w:rPr>
          <w:rFonts w:ascii="ICIFIL+TimesNewRoman" w:hAnsi="ICIFIL+TimesNewRoman"/>
          <w:color w:val="000000"/>
          <w:sz w:val="23"/>
          <w:szCs w:val="23"/>
        </w:rPr>
        <w:t xml:space="preserve"> will cause death [5].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Within about 5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the carbon monoxide levels in both tests rapidly increased to lethal levels.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Very similar carbon monoxide volume fractions were measured at the 25 mm and 0.9 m locations during both tests.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The temperature measurements at the two locations were not as similar.</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 The temperatures obtained at the two locations during the first test varied from 50 °C (120 F) to as much as 150 °C (300 °F).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During the second test, the temperature variation between the two locations was as high as 250 °C (480 °F).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For reference, unprotected people can tolerate temperatures of 100 °C (212 °F) for approximately 10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and temperatures of 150 °C (300 °F) for about 5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when exposed to </w:t>
      </w:r>
      <w:proofErr w:type="spellStart"/>
      <w:r>
        <w:rPr>
          <w:rFonts w:ascii="ICIFIL+TimesNewRoman" w:hAnsi="ICIFIL+TimesNewRoman"/>
          <w:color w:val="000000"/>
          <w:sz w:val="23"/>
          <w:szCs w:val="23"/>
        </w:rPr>
        <w:t>convected</w:t>
      </w:r>
      <w:proofErr w:type="spellEnd"/>
      <w:r>
        <w:rPr>
          <w:rFonts w:ascii="ICIFIL+TimesNewRoman" w:hAnsi="ICIFIL+TimesNewRoman"/>
          <w:color w:val="000000"/>
          <w:sz w:val="23"/>
          <w:szCs w:val="23"/>
        </w:rPr>
        <w:t xml:space="preserve"> heat [6].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Flashover</w:t>
      </w:r>
      <w:r w:rsidR="00350C31">
        <w:rPr>
          <w:rFonts w:ascii="ICIFIL+TimesNewRoman" w:hAnsi="ICIFIL+TimesNewRoman"/>
          <w:color w:val="000000"/>
          <w:sz w:val="23"/>
          <w:szCs w:val="23"/>
        </w:rPr>
        <w:t>,</w:t>
      </w:r>
      <w:r>
        <w:rPr>
          <w:rFonts w:ascii="ICIFIL+TimesNewRoman" w:hAnsi="ICIFIL+TimesNewRoman"/>
          <w:color w:val="000000"/>
          <w:sz w:val="23"/>
          <w:szCs w:val="23"/>
        </w:rPr>
        <w:t xml:space="preserve"> as indicated by gas temperatures in excess of 600 °C (1</w:t>
      </w:r>
      <w:r w:rsidR="003A7C15">
        <w:rPr>
          <w:rFonts w:ascii="ICIFIL+TimesNewRoman" w:hAnsi="ICIFIL+TimesNewRoman"/>
          <w:color w:val="000000"/>
          <w:sz w:val="23"/>
          <w:szCs w:val="23"/>
        </w:rPr>
        <w:t>,</w:t>
      </w:r>
      <w:r>
        <w:rPr>
          <w:rFonts w:ascii="ICIFIL+TimesNewRoman" w:hAnsi="ICIFIL+TimesNewRoman"/>
          <w:color w:val="000000"/>
          <w:sz w:val="23"/>
          <w:szCs w:val="23"/>
        </w:rPr>
        <w:t>100 °F)</w:t>
      </w:r>
      <w:r w:rsidR="00350C31">
        <w:rPr>
          <w:rFonts w:ascii="ICIFIL+TimesNewRoman" w:hAnsi="ICIFIL+TimesNewRoman"/>
          <w:color w:val="000000"/>
          <w:sz w:val="23"/>
          <w:szCs w:val="23"/>
        </w:rPr>
        <w:t>,</w:t>
      </w:r>
      <w:r>
        <w:rPr>
          <w:rFonts w:ascii="ICIFIL+TimesNewRoman" w:hAnsi="ICIFIL+TimesNewRoman"/>
          <w:color w:val="000000"/>
          <w:sz w:val="23"/>
          <w:szCs w:val="23"/>
        </w:rPr>
        <w:t xml:space="preserve"> is reached during both tests about 4 min</w:t>
      </w:r>
      <w:r w:rsidR="003A7C15">
        <w:rPr>
          <w:rFonts w:ascii="ICIFIL+TimesNewRoman" w:hAnsi="ICIFIL+TimesNewRoman"/>
          <w:color w:val="000000"/>
          <w:sz w:val="23"/>
          <w:szCs w:val="23"/>
        </w:rPr>
        <w:t>utes</w:t>
      </w:r>
      <w:r>
        <w:rPr>
          <w:rFonts w:ascii="ICIFIL+TimesNewRoman" w:hAnsi="ICIFIL+TimesNewRoman"/>
          <w:color w:val="000000"/>
          <w:sz w:val="23"/>
          <w:szCs w:val="23"/>
        </w:rPr>
        <w:t xml:space="preserve"> after ignition.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After flashover, temperatures - 8 - during the first test decrease but remain about approximately 200 °C (390 °F) throughout the test.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Temperatures remain above 400 °C (750 °F) at head height through the second test.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 xml:space="preserve">The ability of </w:t>
      </w:r>
      <w:r w:rsidR="003776CE">
        <w:rPr>
          <w:rFonts w:ascii="ICIFIL+TimesNewRoman" w:hAnsi="ICIFIL+TimesNewRoman"/>
          <w:color w:val="000000"/>
          <w:sz w:val="23"/>
          <w:szCs w:val="23"/>
        </w:rPr>
        <w:t>firefighter</w:t>
      </w:r>
      <w:r>
        <w:rPr>
          <w:rFonts w:ascii="ICIFIL+TimesNewRoman" w:hAnsi="ICIFIL+TimesNewRoman"/>
          <w:color w:val="000000"/>
          <w:sz w:val="23"/>
          <w:szCs w:val="23"/>
        </w:rPr>
        <w:t xml:space="preserve">s to withstand the extreme temperatures associated with typical building fires is directly related to the thermal performance of their protective clothing and equipment.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 xml:space="preserve">The National Fire Protection Association standard for interior structural fire fighting clothing requires a minimum Thermal Protective Performance (TPP) rating of 35 [7].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When exposed to a flashover fire, </w:t>
      </w:r>
      <w:r w:rsidR="003776CE">
        <w:rPr>
          <w:rFonts w:ascii="ICIFIL+TimesNewRoman" w:hAnsi="ICIFIL+TimesNewRoman"/>
          <w:color w:val="000000"/>
          <w:sz w:val="23"/>
          <w:szCs w:val="23"/>
        </w:rPr>
        <w:t>firefighter</w:t>
      </w:r>
      <w:r>
        <w:rPr>
          <w:rFonts w:ascii="ICIFIL+TimesNewRoman" w:hAnsi="ICIFIL+TimesNewRoman"/>
          <w:color w:val="000000"/>
          <w:sz w:val="23"/>
          <w:szCs w:val="23"/>
        </w:rPr>
        <w:t>s wearing garments with a TPP rating of 35 have from 10 to 20 s</w:t>
      </w:r>
      <w:r w:rsidR="000559C7">
        <w:rPr>
          <w:rFonts w:ascii="ICIFIL+TimesNewRoman" w:hAnsi="ICIFIL+TimesNewRoman"/>
          <w:color w:val="000000"/>
          <w:sz w:val="23"/>
          <w:szCs w:val="23"/>
        </w:rPr>
        <w:t>econds</w:t>
      </w:r>
      <w:r>
        <w:rPr>
          <w:rFonts w:ascii="ICIFIL+TimesNewRoman" w:hAnsi="ICIFIL+TimesNewRoman"/>
          <w:color w:val="000000"/>
          <w:sz w:val="23"/>
          <w:szCs w:val="23"/>
        </w:rPr>
        <w:t xml:space="preserve"> to escape before receiving serious burns [8, 9]. </w:t>
      </w:r>
    </w:p>
    <w:p w:rsidR="004375B3" w:rsidRDefault="004375B3" w:rsidP="00FE0ADE">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lastRenderedPageBreak/>
        <w:t xml:space="preserve">Some indication of potential collapse became evident during the tests. </w:t>
      </w:r>
      <w:r w:rsidR="004056DF">
        <w:rPr>
          <w:rFonts w:ascii="ICIFIL+TimesNewRoman" w:hAnsi="ICIFIL+TimesNewRoman"/>
          <w:color w:val="000000"/>
          <w:sz w:val="23"/>
          <w:szCs w:val="23"/>
        </w:rPr>
        <w:t xml:space="preserve"> </w:t>
      </w:r>
      <w:r>
        <w:rPr>
          <w:rFonts w:ascii="ICIFIL+TimesNewRoman" w:hAnsi="ICIFIL+TimesNewRoman"/>
          <w:color w:val="000000"/>
          <w:sz w:val="23"/>
          <w:szCs w:val="23"/>
        </w:rPr>
        <w:t xml:space="preserve">Some of these signs have been documented previously in building construction and collapse related textbooks written specifically for the fire service. </w:t>
      </w:r>
    </w:p>
    <w:p w:rsidR="004375B3" w:rsidRDefault="004375B3" w:rsidP="004375B3">
      <w:pPr>
        <w:rPr>
          <w:rFonts w:ascii="ICIFIL+TimesNewRoman" w:hAnsi="ICIFIL+TimesNewRoman"/>
          <w:color w:val="000000"/>
          <w:sz w:val="23"/>
          <w:szCs w:val="23"/>
        </w:rPr>
      </w:pPr>
    </w:p>
    <w:p w:rsidR="004375B3" w:rsidRDefault="004375B3" w:rsidP="00FE0ADE">
      <w:pPr>
        <w:rPr>
          <w:rFonts w:ascii="ICIFIL+TimesNewRoman" w:hAnsi="ICIFIL+TimesNewRoman"/>
          <w:color w:val="000000"/>
          <w:sz w:val="23"/>
          <w:szCs w:val="23"/>
        </w:rPr>
      </w:pPr>
      <w:r>
        <w:rPr>
          <w:rFonts w:ascii="ICIFIL+TimesNewRoman" w:hAnsi="ICIFIL+TimesNewRoman"/>
          <w:color w:val="000000"/>
          <w:sz w:val="23"/>
          <w:szCs w:val="23"/>
        </w:rPr>
        <w:t>For example, one text describes signs of potential wall collapse that can be seen in the bricks and m</w:t>
      </w:r>
      <w:r w:rsidR="00364E3B">
        <w:rPr>
          <w:rFonts w:ascii="ICIFIL+TimesNewRoman" w:hAnsi="ICIFIL+TimesNewRoman"/>
          <w:color w:val="000000"/>
          <w:sz w:val="23"/>
          <w:szCs w:val="23"/>
        </w:rPr>
        <w:t>ortar of the exterior walls</w:t>
      </w:r>
      <w:r>
        <w:rPr>
          <w:rFonts w:ascii="ICIFIL+TimesNewRoman" w:hAnsi="ICIFIL+TimesNewRoman"/>
          <w:color w:val="000000"/>
          <w:sz w:val="23"/>
          <w:szCs w:val="23"/>
        </w:rPr>
        <w:t xml:space="preserve">. </w:t>
      </w:r>
      <w:r w:rsidR="00333EBD">
        <w:rPr>
          <w:rFonts w:ascii="ICIFIL+TimesNewRoman" w:hAnsi="ICIFIL+TimesNewRoman"/>
          <w:color w:val="000000"/>
          <w:sz w:val="23"/>
          <w:szCs w:val="23"/>
        </w:rPr>
        <w:t xml:space="preserve"> </w:t>
      </w:r>
      <w:r>
        <w:rPr>
          <w:rFonts w:ascii="ICIFIL+TimesNewRoman" w:hAnsi="ICIFIL+TimesNewRoman"/>
          <w:color w:val="000000"/>
          <w:sz w:val="23"/>
          <w:szCs w:val="23"/>
        </w:rPr>
        <w:t>Eventually, a portion of t</w:t>
      </w:r>
      <w:r w:rsidR="00364E3B">
        <w:rPr>
          <w:rFonts w:ascii="ICIFIL+TimesNewRoman" w:hAnsi="ICIFIL+TimesNewRoman"/>
          <w:color w:val="000000"/>
          <w:sz w:val="23"/>
          <w:szCs w:val="23"/>
        </w:rPr>
        <w:t>he wall did collapse</w:t>
      </w:r>
      <w:r>
        <w:rPr>
          <w:rFonts w:ascii="ICIFIL+TimesNewRoman" w:hAnsi="ICIFIL+TimesNewRoman"/>
          <w:color w:val="000000"/>
          <w:sz w:val="23"/>
          <w:szCs w:val="23"/>
        </w:rPr>
        <w:t xml:space="preserve">. </w:t>
      </w:r>
      <w:r w:rsidR="00333EBD">
        <w:rPr>
          <w:rFonts w:ascii="ICIFIL+TimesNewRoman" w:hAnsi="ICIFIL+TimesNewRoman"/>
          <w:color w:val="000000"/>
          <w:sz w:val="23"/>
          <w:szCs w:val="23"/>
        </w:rPr>
        <w:t xml:space="preserve"> </w:t>
      </w:r>
      <w:r>
        <w:rPr>
          <w:rFonts w:ascii="ICIFIL+TimesNewRoman" w:hAnsi="ICIFIL+TimesNewRoman"/>
          <w:color w:val="000000"/>
          <w:sz w:val="23"/>
          <w:szCs w:val="23"/>
        </w:rPr>
        <w:t>The smoke from a building fire has been suggested as</w:t>
      </w:r>
      <w:r w:rsidR="00350C31">
        <w:rPr>
          <w:rFonts w:ascii="ICIFIL+TimesNewRoman" w:hAnsi="ICIFIL+TimesNewRoman"/>
          <w:color w:val="000000"/>
          <w:sz w:val="23"/>
          <w:szCs w:val="23"/>
        </w:rPr>
        <w:t xml:space="preserve"> a</w:t>
      </w:r>
      <w:r>
        <w:rPr>
          <w:rFonts w:ascii="ICIFIL+TimesNewRoman" w:hAnsi="ICIFIL+TimesNewRoman"/>
          <w:color w:val="000000"/>
          <w:sz w:val="23"/>
          <w:szCs w:val="23"/>
        </w:rPr>
        <w:t xml:space="preserve"> possible cu</w:t>
      </w:r>
      <w:r w:rsidR="00364E3B">
        <w:rPr>
          <w:rFonts w:ascii="ICIFIL+TimesNewRoman" w:hAnsi="ICIFIL+TimesNewRoman"/>
          <w:color w:val="000000"/>
          <w:sz w:val="23"/>
          <w:szCs w:val="23"/>
        </w:rPr>
        <w:t>e to the collapse potential</w:t>
      </w:r>
      <w:r>
        <w:rPr>
          <w:rFonts w:ascii="ICIFIL+TimesNewRoman" w:hAnsi="ICIFIL+TimesNewRoman"/>
          <w:color w:val="000000"/>
          <w:sz w:val="23"/>
          <w:szCs w:val="23"/>
        </w:rPr>
        <w:t xml:space="preserve">. </w:t>
      </w:r>
      <w:r w:rsidR="00333EBD">
        <w:rPr>
          <w:rFonts w:ascii="ICIFIL+TimesNewRoman" w:hAnsi="ICIFIL+TimesNewRoman"/>
          <w:color w:val="000000"/>
          <w:sz w:val="23"/>
          <w:szCs w:val="23"/>
        </w:rPr>
        <w:t xml:space="preserve"> </w:t>
      </w:r>
      <w:r>
        <w:rPr>
          <w:rFonts w:ascii="ICIFIL+TimesNewRoman" w:hAnsi="ICIFIL+TimesNewRoman"/>
          <w:color w:val="000000"/>
          <w:sz w:val="23"/>
          <w:szCs w:val="23"/>
        </w:rPr>
        <w:t>Early during the first test smok</w:t>
      </w:r>
      <w:r w:rsidR="00364E3B">
        <w:rPr>
          <w:rFonts w:ascii="ICIFIL+TimesNewRoman" w:hAnsi="ICIFIL+TimesNewRoman"/>
          <w:color w:val="000000"/>
          <w:sz w:val="23"/>
          <w:szCs w:val="23"/>
        </w:rPr>
        <w:t xml:space="preserve">e and then flames </w:t>
      </w:r>
      <w:r>
        <w:rPr>
          <w:rFonts w:ascii="ICIFIL+TimesNewRoman" w:hAnsi="ICIFIL+TimesNewRoman"/>
          <w:color w:val="000000"/>
          <w:sz w:val="23"/>
          <w:szCs w:val="23"/>
        </w:rPr>
        <w:t xml:space="preserve">were observed coming from a roof top ventilator. </w:t>
      </w:r>
      <w:r w:rsidR="00333EBD">
        <w:rPr>
          <w:rFonts w:ascii="ICIFIL+TimesNewRoman" w:hAnsi="ICIFIL+TimesNewRoman"/>
          <w:color w:val="000000"/>
          <w:sz w:val="23"/>
          <w:szCs w:val="23"/>
        </w:rPr>
        <w:t xml:space="preserve"> </w:t>
      </w:r>
      <w:r>
        <w:rPr>
          <w:rFonts w:ascii="ICIFIL+TimesNewRoman" w:hAnsi="ICIFIL+TimesNewRoman"/>
          <w:color w:val="000000"/>
          <w:sz w:val="23"/>
          <w:szCs w:val="23"/>
        </w:rPr>
        <w:t>As the fire progressed, the ventilator collapsed, the flames disappeared</w:t>
      </w:r>
      <w:r w:rsidR="00350C31">
        <w:rPr>
          <w:rFonts w:ascii="ICIFIL+TimesNewRoman" w:hAnsi="ICIFIL+TimesNewRoman"/>
          <w:color w:val="000000"/>
          <w:sz w:val="23"/>
          <w:szCs w:val="23"/>
        </w:rPr>
        <w:t>,</w:t>
      </w:r>
      <w:r>
        <w:rPr>
          <w:rFonts w:ascii="ICIFIL+TimesNewRoman" w:hAnsi="ICIFIL+TimesNewRoman"/>
          <w:color w:val="000000"/>
          <w:sz w:val="23"/>
          <w:szCs w:val="23"/>
        </w:rPr>
        <w:t xml:space="preserve"> and only smoke could be s</w:t>
      </w:r>
      <w:r w:rsidR="00364E3B">
        <w:rPr>
          <w:rFonts w:ascii="ICIFIL+TimesNewRoman" w:hAnsi="ICIFIL+TimesNewRoman"/>
          <w:color w:val="000000"/>
          <w:sz w:val="23"/>
          <w:szCs w:val="23"/>
        </w:rPr>
        <w:t xml:space="preserve">een coming from the ventilator </w:t>
      </w:r>
      <w:r>
        <w:rPr>
          <w:rFonts w:ascii="ICIFIL+TimesNewRoman" w:hAnsi="ICIFIL+TimesNewRoman"/>
          <w:color w:val="000000"/>
          <w:sz w:val="23"/>
          <w:szCs w:val="23"/>
        </w:rPr>
        <w:t xml:space="preserve">Depending on the stage of the fire, initial exterior appearances can be deceiving. </w:t>
      </w:r>
    </w:p>
    <w:p w:rsidR="004375B3" w:rsidRDefault="004375B3" w:rsidP="004375B3">
      <w:pPr>
        <w:rPr>
          <w:rFonts w:ascii="ICIFIL+TimesNewRoman" w:hAnsi="ICIFIL+TimesNewRoman"/>
          <w:color w:val="000000"/>
          <w:sz w:val="23"/>
          <w:szCs w:val="23"/>
        </w:rPr>
      </w:pPr>
    </w:p>
    <w:p w:rsidR="00FE0ADE" w:rsidRDefault="00FE0ADE" w:rsidP="004375B3">
      <w:pPr>
        <w:rPr>
          <w:rFonts w:ascii="ICIFIL+TimesNewRoman" w:hAnsi="ICIFIL+TimesNewRoman"/>
          <w:color w:val="000000"/>
          <w:sz w:val="23"/>
          <w:szCs w:val="23"/>
        </w:rPr>
      </w:pPr>
    </w:p>
    <w:p w:rsidR="004375B3" w:rsidRDefault="004375B3" w:rsidP="00FE0ADE">
      <w:pPr>
        <w:pStyle w:val="L1"/>
      </w:pPr>
      <w:r>
        <w:t xml:space="preserve">Acknowledgements </w:t>
      </w:r>
    </w:p>
    <w:p w:rsidR="004375B3" w:rsidRDefault="004375B3" w:rsidP="00FE0ADE"/>
    <w:p w:rsidR="007D359B" w:rsidRDefault="007D359B" w:rsidP="00FE0ADE">
      <w:r>
        <w:t xml:space="preserve">This information was taken from: </w:t>
      </w:r>
      <w:r w:rsidR="00333EBD">
        <w:t xml:space="preserve"> </w:t>
      </w:r>
      <w:r>
        <w:t xml:space="preserve">Structural Collapse Fire Tests: </w:t>
      </w:r>
      <w:r w:rsidR="00333EBD">
        <w:t xml:space="preserve"> </w:t>
      </w:r>
      <w:r>
        <w:t xml:space="preserve">Single Story, Ordinary Construction Warehouse </w:t>
      </w:r>
    </w:p>
    <w:p w:rsidR="007D359B" w:rsidRDefault="007D359B" w:rsidP="00FE0ADE">
      <w:pPr>
        <w:rPr>
          <w:rFonts w:ascii="ICIFIL+TimesNewRoman" w:hAnsi="ICIFIL+TimesNewRoman"/>
          <w:sz w:val="23"/>
          <w:szCs w:val="23"/>
        </w:rPr>
      </w:pPr>
      <w:r>
        <w:rPr>
          <w:rFonts w:ascii="ICIFIL+TimesNewRoman" w:hAnsi="ICIFIL+TimesNewRoman"/>
          <w:sz w:val="23"/>
          <w:szCs w:val="23"/>
        </w:rPr>
        <w:t xml:space="preserve">David W. Stroup, Daniel </w:t>
      </w:r>
      <w:proofErr w:type="spellStart"/>
      <w:r>
        <w:rPr>
          <w:rFonts w:ascii="ICIFIL+TimesNewRoman" w:hAnsi="ICIFIL+TimesNewRoman"/>
          <w:sz w:val="23"/>
          <w:szCs w:val="23"/>
        </w:rPr>
        <w:t>Madrzykowski</w:t>
      </w:r>
      <w:proofErr w:type="spellEnd"/>
      <w:r>
        <w:rPr>
          <w:rFonts w:ascii="ICIFIL+TimesNewRoman" w:hAnsi="ICIFIL+TimesNewRoman"/>
          <w:sz w:val="23"/>
          <w:szCs w:val="23"/>
        </w:rPr>
        <w:t xml:space="preserve">, </w:t>
      </w:r>
    </w:p>
    <w:p w:rsidR="007D359B" w:rsidRDefault="007D359B" w:rsidP="00FE0ADE">
      <w:pPr>
        <w:rPr>
          <w:rFonts w:ascii="ICIFIL+TimesNewRoman" w:hAnsi="ICIFIL+TimesNewRoman"/>
          <w:sz w:val="23"/>
          <w:szCs w:val="23"/>
        </w:rPr>
      </w:pPr>
      <w:r>
        <w:rPr>
          <w:rFonts w:ascii="ICIFIL+TimesNewRoman" w:hAnsi="ICIFIL+TimesNewRoman"/>
          <w:sz w:val="23"/>
          <w:szCs w:val="23"/>
        </w:rPr>
        <w:t xml:space="preserve">William D. </w:t>
      </w:r>
      <w:proofErr w:type="gramStart"/>
      <w:r>
        <w:rPr>
          <w:rFonts w:ascii="ICIFIL+TimesNewRoman" w:hAnsi="ICIFIL+TimesNewRoman"/>
          <w:sz w:val="23"/>
          <w:szCs w:val="23"/>
        </w:rPr>
        <w:t>Walton,</w:t>
      </w:r>
      <w:proofErr w:type="gramEnd"/>
      <w:r>
        <w:rPr>
          <w:rFonts w:ascii="ICIFIL+TimesNewRoman" w:hAnsi="ICIFIL+TimesNewRoman"/>
          <w:sz w:val="23"/>
          <w:szCs w:val="23"/>
        </w:rPr>
        <w:t xml:space="preserve"> and William </w:t>
      </w:r>
      <w:proofErr w:type="spellStart"/>
      <w:r>
        <w:rPr>
          <w:rFonts w:ascii="ICIFIL+TimesNewRoman" w:hAnsi="ICIFIL+TimesNewRoman"/>
          <w:sz w:val="23"/>
          <w:szCs w:val="23"/>
        </w:rPr>
        <w:t>Twilley</w:t>
      </w:r>
      <w:proofErr w:type="spellEnd"/>
      <w:r>
        <w:rPr>
          <w:rFonts w:ascii="ICIFIL+TimesNewRoman" w:hAnsi="ICIFIL+TimesNewRoman"/>
          <w:sz w:val="23"/>
          <w:szCs w:val="23"/>
        </w:rPr>
        <w:t xml:space="preserve"> </w:t>
      </w:r>
    </w:p>
    <w:p w:rsidR="007D359B" w:rsidRDefault="007D359B" w:rsidP="007D359B">
      <w:pPr>
        <w:ind w:left="1440"/>
      </w:pPr>
    </w:p>
    <w:p w:rsidR="00B373A6" w:rsidRDefault="00B373A6" w:rsidP="004375B3">
      <w:pPr>
        <w:ind w:left="1440"/>
        <w:rPr>
          <w:rFonts w:ascii="ICIFIL+TimesNewRoman" w:hAnsi="ICIFIL+TimesNewRoman"/>
          <w:color w:val="000000"/>
          <w:sz w:val="23"/>
          <w:szCs w:val="23"/>
        </w:rPr>
      </w:pPr>
    </w:p>
    <w:p w:rsidR="00FF5750" w:rsidRDefault="00FF5750" w:rsidP="00B13CE5">
      <w:pPr>
        <w:pStyle w:val="L1"/>
      </w:pPr>
      <w:r>
        <w:rPr>
          <w:rFonts w:ascii="ICIFIL+TimesNewRoman" w:hAnsi="ICIFIL+TimesNewRoman"/>
          <w:color w:val="000000"/>
          <w:sz w:val="23"/>
          <w:szCs w:val="23"/>
        </w:rPr>
        <w:br w:type="page"/>
      </w:r>
      <w:r w:rsidR="003776CE">
        <w:lastRenderedPageBreak/>
        <w:t>LINE-OF-DUTY DEATHS</w:t>
      </w:r>
      <w:r>
        <w:t xml:space="preserve"> 1994-2002</w:t>
      </w:r>
    </w:p>
    <w:p w:rsidR="00FF5750" w:rsidRDefault="00FF5750" w:rsidP="00B13CE5"/>
    <w:p w:rsidR="00FF5750" w:rsidRDefault="00FF5750" w:rsidP="00B13CE5">
      <w:pPr>
        <w:pStyle w:val="L1"/>
      </w:pPr>
      <w:r>
        <w:t>Overview</w:t>
      </w:r>
    </w:p>
    <w:p w:rsidR="00FF5750" w:rsidRDefault="00FF5750" w:rsidP="00B13CE5">
      <w:pPr>
        <w:pStyle w:val="L1"/>
      </w:pPr>
    </w:p>
    <w:p w:rsidR="00FF5750" w:rsidRPr="00FF5750" w:rsidRDefault="00FF5750" w:rsidP="00B13CE5">
      <w:r w:rsidRPr="00FF5750">
        <w:t xml:space="preserve">As part of a project funded by </w:t>
      </w:r>
      <w:r w:rsidR="00350C31">
        <w:t>USFA</w:t>
      </w:r>
      <w:r w:rsidRPr="00FF5750">
        <w:t xml:space="preserve">, </w:t>
      </w:r>
      <w:r w:rsidR="00350C31">
        <w:t>BRFL, and NIST</w:t>
      </w:r>
      <w:r w:rsidR="002D2CB2">
        <w:t xml:space="preserve"> are </w:t>
      </w:r>
      <w:r w:rsidRPr="00FF5750">
        <w:t xml:space="preserve">exploring the feasibility of developing a system for use by </w:t>
      </w:r>
      <w:r w:rsidR="003776CE">
        <w:t>firefighter</w:t>
      </w:r>
      <w:r w:rsidRPr="00FF5750">
        <w:t xml:space="preserve">s to predict structural collapse during </w:t>
      </w:r>
      <w:proofErr w:type="spellStart"/>
      <w:r w:rsidR="006206DB">
        <w:t>fireground</w:t>
      </w:r>
      <w:proofErr w:type="spellEnd"/>
      <w:r w:rsidRPr="00FF5750">
        <w:t xml:space="preserve"> operations. </w:t>
      </w:r>
    </w:p>
    <w:p w:rsidR="00FF5750" w:rsidRDefault="00FF5750" w:rsidP="00B13CE5"/>
    <w:p w:rsidR="00FF5750" w:rsidRDefault="00FF5750" w:rsidP="00B13CE5">
      <w:r>
        <w:t xml:space="preserve">Predicting a potential structural collapse is one of the most challenging tasks facing an </w:t>
      </w:r>
      <w:r w:rsidR="002D2CB2" w:rsidRPr="002D2CB2">
        <w:t>IC</w:t>
      </w:r>
      <w:r w:rsidR="002D2CB2">
        <w:rPr>
          <w:i/>
        </w:rPr>
        <w:t xml:space="preserve"> </w:t>
      </w:r>
      <w:r>
        <w:t xml:space="preserve">at a fire scene. </w:t>
      </w:r>
    </w:p>
    <w:p w:rsidR="00FF5750" w:rsidRDefault="00FF5750" w:rsidP="00B13CE5"/>
    <w:p w:rsidR="00FF5750" w:rsidRDefault="00FF5750" w:rsidP="00B13CE5">
      <w:r>
        <w:t xml:space="preserve">Usually the lack of information on the construction of the building, fire size, fire location, fire burn time, condition of building, fuel load, etc., makes the task nearly impossible. </w:t>
      </w:r>
    </w:p>
    <w:p w:rsidR="00FF5750" w:rsidRPr="00404C55" w:rsidRDefault="00FF5750" w:rsidP="00B13CE5"/>
    <w:p w:rsidR="00FF5750" w:rsidRDefault="00FF5750" w:rsidP="00B13CE5">
      <w:pPr>
        <w:rPr>
          <w:rFonts w:ascii="TimesNewRoman" w:hAnsi="TimesNewRoman"/>
        </w:rPr>
      </w:pPr>
      <w:r>
        <w:t xml:space="preserve">They examined records to determine if there were any trends or patterns </w:t>
      </w:r>
      <w:r>
        <w:rPr>
          <w:rFonts w:ascii="TimesNewRoman" w:hAnsi="TimesNewRoman"/>
        </w:rPr>
        <w:t xml:space="preserve">that could be detected in firefighter fatalities due to structural collapse. </w:t>
      </w:r>
    </w:p>
    <w:p w:rsidR="00FF5750" w:rsidRPr="002D2CB2" w:rsidRDefault="00FF5750" w:rsidP="00B13CE5">
      <w:pPr>
        <w:rPr>
          <w:rFonts w:ascii="TimesNewRoman" w:hAnsi="TimesNewRoman"/>
          <w:b/>
        </w:rPr>
      </w:pPr>
    </w:p>
    <w:p w:rsidR="00FF5750" w:rsidRPr="002D2CB2" w:rsidRDefault="00FF5750" w:rsidP="00B13CE5">
      <w:pPr>
        <w:rPr>
          <w:rFonts w:ascii="TimesNewRoman" w:hAnsi="TimesNewRoman"/>
          <w:b/>
        </w:rPr>
      </w:pPr>
      <w:r w:rsidRPr="002D2CB2">
        <w:rPr>
          <w:rFonts w:ascii="TimesNewRoman" w:hAnsi="TimesNewRoman"/>
          <w:b/>
          <w:color w:val="000000"/>
        </w:rPr>
        <w:t>If so, these trends could be brought immediately to the attention of training officers</w:t>
      </w:r>
      <w:r w:rsidR="002D2CB2" w:rsidRPr="002D2CB2">
        <w:rPr>
          <w:rFonts w:ascii="TimesNewRoman" w:hAnsi="TimesNewRoman"/>
          <w:b/>
          <w:color w:val="000000"/>
        </w:rPr>
        <w:t xml:space="preserve"> and the IC, </w:t>
      </w:r>
      <w:r w:rsidRPr="002D2CB2">
        <w:rPr>
          <w:rFonts w:ascii="TimesNewRoman" w:hAnsi="TimesNewRoman"/>
          <w:b/>
          <w:color w:val="000000"/>
        </w:rPr>
        <w:t xml:space="preserve">and </w:t>
      </w:r>
      <w:r w:rsidRPr="002D2CB2">
        <w:rPr>
          <w:rFonts w:ascii="TimesNewRoman" w:hAnsi="TimesNewRoman"/>
          <w:b/>
          <w:bCs/>
          <w:color w:val="000000"/>
        </w:rPr>
        <w:t>investigated further to determine probable c</w:t>
      </w:r>
      <w:r w:rsidRPr="002D2CB2">
        <w:rPr>
          <w:rFonts w:ascii="TimesNewRoman" w:hAnsi="TimesNewRoman"/>
          <w:b/>
          <w:bCs/>
        </w:rPr>
        <w:t>auses</w:t>
      </w:r>
      <w:r w:rsidRPr="002D2CB2">
        <w:rPr>
          <w:rFonts w:ascii="TimesNewRoman" w:hAnsi="TimesNewRoman"/>
          <w:b/>
        </w:rPr>
        <w:t>.</w:t>
      </w:r>
    </w:p>
    <w:p w:rsidR="00FF5750" w:rsidRDefault="00FF5750" w:rsidP="00B13CE5">
      <w:pPr>
        <w:rPr>
          <w:rFonts w:ascii="TimesNewRoman" w:hAnsi="TimesNewRoman"/>
        </w:rPr>
      </w:pPr>
    </w:p>
    <w:p w:rsidR="00FF5750" w:rsidRPr="00740BA8" w:rsidRDefault="00FF5750" w:rsidP="00B13CE5">
      <w:pPr>
        <w:rPr>
          <w:rFonts w:ascii="TimesNewRoman" w:hAnsi="TimesNewRoman"/>
          <w:b/>
          <w:bCs/>
        </w:rPr>
      </w:pPr>
      <w:r>
        <w:t xml:space="preserve">This study examined data from structural collapse incidents that occurred from 1994 to 2002 involving one or more firefighter fatalities </w:t>
      </w:r>
      <w:r w:rsidR="002D2CB2">
        <w:t xml:space="preserve">where a </w:t>
      </w:r>
      <w:r>
        <w:t xml:space="preserve">fire weakened </w:t>
      </w:r>
      <w:r w:rsidR="002D2CB2">
        <w:t xml:space="preserve">and caused the </w:t>
      </w:r>
      <w:r>
        <w:t>failure</w:t>
      </w:r>
      <w:r w:rsidR="002D2CB2">
        <w:t xml:space="preserve"> of </w:t>
      </w:r>
      <w:r>
        <w:t xml:space="preserve">structural members </w:t>
      </w:r>
      <w:r w:rsidR="002D2CB2">
        <w:t>in</w:t>
      </w:r>
      <w:r>
        <w:t xml:space="preserve"> a building</w:t>
      </w:r>
      <w:r w:rsidR="002D2CB2">
        <w:t xml:space="preserve">. </w:t>
      </w:r>
      <w:r w:rsidR="001049EF">
        <w:t xml:space="preserve"> </w:t>
      </w:r>
      <w:r w:rsidR="002D2CB2">
        <w:t>This failure</w:t>
      </w:r>
      <w:r>
        <w:t xml:space="preserve"> result</w:t>
      </w:r>
      <w:r w:rsidR="002D2CB2">
        <w:t xml:space="preserve">ed </w:t>
      </w:r>
      <w:r>
        <w:t xml:space="preserve">in the complete or partial collapse of any part </w:t>
      </w:r>
      <w:r>
        <w:rPr>
          <w:rFonts w:ascii="TimesNewRoman" w:hAnsi="TimesNewRoman"/>
        </w:rPr>
        <w:t xml:space="preserve">of the structure, excluding the cases described above. </w:t>
      </w:r>
    </w:p>
    <w:p w:rsidR="00FF5750" w:rsidRPr="00740BA8" w:rsidRDefault="00FF5750" w:rsidP="00B13CE5">
      <w:pPr>
        <w:rPr>
          <w:rFonts w:ascii="TimesNewRoman" w:hAnsi="TimesNewRoman"/>
          <w:b/>
          <w:bCs/>
        </w:rPr>
      </w:pPr>
    </w:p>
    <w:p w:rsidR="00FF5750" w:rsidRDefault="00FF5750" w:rsidP="00B13CE5">
      <w:pPr>
        <w:rPr>
          <w:rFonts w:ascii="TimesNewRoman" w:hAnsi="TimesNewRoman"/>
        </w:rPr>
      </w:pPr>
      <w:r>
        <w:rPr>
          <w:rFonts w:ascii="TimesNewRoman" w:hAnsi="TimesNewRoman"/>
        </w:rPr>
        <w:t>Several data parameters were analyz</w:t>
      </w:r>
      <w:r w:rsidR="00445399">
        <w:rPr>
          <w:rFonts w:ascii="TimesNewRoman" w:hAnsi="TimesNewRoman"/>
        </w:rPr>
        <w:t>ed for each incident, including</w:t>
      </w:r>
    </w:p>
    <w:p w:rsidR="00B13CE5" w:rsidRDefault="00B13CE5" w:rsidP="00B13CE5">
      <w:pPr>
        <w:rPr>
          <w:rFonts w:ascii="TimesNewRoman" w:hAnsi="TimesNewRoman"/>
        </w:rPr>
      </w:pPr>
    </w:p>
    <w:p w:rsidR="00F224E6" w:rsidRPr="00F224E6" w:rsidRDefault="00445399" w:rsidP="00F224E6">
      <w:pPr>
        <w:numPr>
          <w:ilvl w:val="0"/>
          <w:numId w:val="25"/>
        </w:numPr>
        <w:tabs>
          <w:tab w:val="clear" w:pos="720"/>
        </w:tabs>
        <w:rPr>
          <w:b/>
          <w:bCs/>
        </w:rPr>
      </w:pPr>
      <w:r>
        <w:t>t</w:t>
      </w:r>
      <w:r w:rsidR="00FF5750">
        <w:t>he time of the incident</w:t>
      </w:r>
      <w:r>
        <w:t>;</w:t>
      </w:r>
    </w:p>
    <w:p w:rsidR="00F224E6" w:rsidRPr="00F224E6" w:rsidRDefault="00445399" w:rsidP="00F224E6">
      <w:pPr>
        <w:numPr>
          <w:ilvl w:val="0"/>
          <w:numId w:val="25"/>
        </w:numPr>
        <w:tabs>
          <w:tab w:val="clear" w:pos="720"/>
        </w:tabs>
        <w:rPr>
          <w:b/>
          <w:bCs/>
        </w:rPr>
      </w:pPr>
      <w:r>
        <w:t>t</w:t>
      </w:r>
      <w:r w:rsidR="00FF5750">
        <w:t>he property type of the structure</w:t>
      </w:r>
      <w:r>
        <w:t>;</w:t>
      </w:r>
    </w:p>
    <w:p w:rsidR="00F224E6" w:rsidRPr="00F224E6" w:rsidRDefault="00445399" w:rsidP="00F224E6">
      <w:pPr>
        <w:numPr>
          <w:ilvl w:val="0"/>
          <w:numId w:val="25"/>
        </w:numPr>
        <w:tabs>
          <w:tab w:val="clear" w:pos="720"/>
        </w:tabs>
        <w:rPr>
          <w:b/>
          <w:bCs/>
        </w:rPr>
      </w:pPr>
      <w:r>
        <w:t>t</w:t>
      </w:r>
      <w:r w:rsidR="00FF5750">
        <w:t>he firefighter</w:t>
      </w:r>
      <w:r w:rsidR="003B572F">
        <w:t>'</w:t>
      </w:r>
      <w:r w:rsidR="00FF5750">
        <w:t>s age</w:t>
      </w:r>
      <w:r>
        <w:t>;</w:t>
      </w:r>
    </w:p>
    <w:p w:rsidR="00F224E6" w:rsidRPr="00F224E6" w:rsidRDefault="00445399" w:rsidP="00F224E6">
      <w:pPr>
        <w:numPr>
          <w:ilvl w:val="0"/>
          <w:numId w:val="25"/>
        </w:numPr>
        <w:tabs>
          <w:tab w:val="clear" w:pos="720"/>
        </w:tabs>
        <w:rPr>
          <w:b/>
          <w:bCs/>
        </w:rPr>
      </w:pPr>
      <w:r>
        <w:t>y</w:t>
      </w:r>
      <w:r w:rsidR="00FF5750">
        <w:t>ears of experience</w:t>
      </w:r>
      <w:r>
        <w:t>;</w:t>
      </w:r>
    </w:p>
    <w:p w:rsidR="00F224E6" w:rsidRPr="00F224E6" w:rsidRDefault="00445399" w:rsidP="00F224E6">
      <w:pPr>
        <w:numPr>
          <w:ilvl w:val="0"/>
          <w:numId w:val="25"/>
        </w:numPr>
        <w:tabs>
          <w:tab w:val="clear" w:pos="720"/>
        </w:tabs>
        <w:rPr>
          <w:b/>
          <w:bCs/>
        </w:rPr>
      </w:pPr>
      <w:r>
        <w:t>s</w:t>
      </w:r>
      <w:r w:rsidR="00FF5750">
        <w:t>tatus (i.e., career or volunteer)</w:t>
      </w:r>
      <w:r>
        <w:t>;</w:t>
      </w:r>
    </w:p>
    <w:p w:rsidR="00F224E6" w:rsidRDefault="00445399" w:rsidP="00F224E6">
      <w:pPr>
        <w:numPr>
          <w:ilvl w:val="0"/>
          <w:numId w:val="25"/>
        </w:numPr>
        <w:tabs>
          <w:tab w:val="clear" w:pos="720"/>
        </w:tabs>
        <w:rPr>
          <w:b/>
          <w:bCs/>
        </w:rPr>
      </w:pPr>
      <w:r>
        <w:t>n</w:t>
      </w:r>
      <w:r w:rsidR="00FF5750">
        <w:t>ature and cause of death</w:t>
      </w:r>
      <w:r>
        <w:t>; and</w:t>
      </w:r>
    </w:p>
    <w:p w:rsidR="00FF5750" w:rsidRPr="00404C55" w:rsidRDefault="00445399" w:rsidP="00F224E6">
      <w:pPr>
        <w:numPr>
          <w:ilvl w:val="0"/>
          <w:numId w:val="25"/>
        </w:numPr>
        <w:tabs>
          <w:tab w:val="clear" w:pos="720"/>
        </w:tabs>
        <w:rPr>
          <w:b/>
          <w:bCs/>
        </w:rPr>
      </w:pPr>
      <w:proofErr w:type="gramStart"/>
      <w:r>
        <w:t>a</w:t>
      </w:r>
      <w:r w:rsidR="00FF5750">
        <w:t>ctivity</w:t>
      </w:r>
      <w:proofErr w:type="gramEnd"/>
      <w:r w:rsidR="00FF5750">
        <w:t xml:space="preserve"> at the time of death. </w:t>
      </w:r>
    </w:p>
    <w:p w:rsidR="00FF5750" w:rsidRPr="00404C55" w:rsidRDefault="00FF5750" w:rsidP="00445399">
      <w:pPr>
        <w:rPr>
          <w:rFonts w:ascii="TimesNewRoman" w:hAnsi="TimesNewRoman"/>
          <w:b/>
          <w:bCs/>
        </w:rPr>
      </w:pPr>
    </w:p>
    <w:p w:rsidR="00FF5750" w:rsidRDefault="00FF5750" w:rsidP="00F224E6">
      <w:pPr>
        <w:rPr>
          <w:b/>
          <w:bCs/>
        </w:rPr>
      </w:pPr>
      <w:r>
        <w:t xml:space="preserve">In the case of rank, individuals ranked higher than captain were designated chief officers. </w:t>
      </w:r>
      <w:r w:rsidR="001049EF">
        <w:t xml:space="preserve"> </w:t>
      </w:r>
      <w:r w:rsidRPr="00624506">
        <w:rPr>
          <w:b/>
        </w:rPr>
        <w:t xml:space="preserve">Any dual-trained </w:t>
      </w:r>
      <w:r w:rsidRPr="00624506">
        <w:rPr>
          <w:b/>
          <w:bCs/>
        </w:rPr>
        <w:t>fir</w:t>
      </w:r>
      <w:r>
        <w:rPr>
          <w:b/>
          <w:bCs/>
        </w:rPr>
        <w:t>efighter (e.g., firefighter/paramedic) was designated as firefighter.</w:t>
      </w:r>
    </w:p>
    <w:p w:rsidR="00F224E6" w:rsidRDefault="00F224E6" w:rsidP="00F224E6">
      <w:pPr>
        <w:rPr>
          <w:b/>
          <w:bCs/>
        </w:rPr>
      </w:pPr>
    </w:p>
    <w:p w:rsidR="00FF5750" w:rsidRDefault="00FF5750" w:rsidP="00F224E6">
      <w:r>
        <w:t xml:space="preserve">The 1994-2002 data were also compared to results reported in two earlier NFPA reports addressing firefighter fatalities due to structural collapse. </w:t>
      </w:r>
      <w:r w:rsidR="006F335B">
        <w:t xml:space="preserve"> </w:t>
      </w:r>
      <w:r>
        <w:t xml:space="preserve">These reports analyzed data from incidents that occurred from 1979-1988 and 1983-1992, respectively. </w:t>
      </w:r>
      <w:r w:rsidR="006F335B">
        <w:t xml:space="preserve"> </w:t>
      </w:r>
      <w:r>
        <w:t xml:space="preserve">The raw data from these reports were not available. </w:t>
      </w:r>
      <w:r w:rsidR="006F335B">
        <w:t xml:space="preserve"> </w:t>
      </w:r>
      <w:r>
        <w:t xml:space="preserve">In order to make comparisons, several categories of the data were restructured for the </w:t>
      </w:r>
      <w:r w:rsidR="00624506">
        <w:t xml:space="preserve">more recent </w:t>
      </w:r>
      <w:r>
        <w:t xml:space="preserve">data in order to fit the criteria established in the NFPA reports. </w:t>
      </w:r>
      <w:r w:rsidR="006F335B">
        <w:t xml:space="preserve"> </w:t>
      </w:r>
      <w:r>
        <w:t>For instance, in the historical reports</w:t>
      </w:r>
      <w:r w:rsidR="00624506">
        <w:t>,</w:t>
      </w:r>
      <w:r>
        <w:t xml:space="preserve"> the category for cause of death only had the two parameters </w:t>
      </w:r>
      <w:r w:rsidR="003B572F">
        <w:t>"</w:t>
      </w:r>
      <w:r>
        <w:t>Caught or Trapped</w:t>
      </w:r>
      <w:r w:rsidR="003B572F">
        <w:t>"</w:t>
      </w:r>
      <w:r>
        <w:t xml:space="preserve"> and </w:t>
      </w:r>
      <w:r w:rsidR="003B572F">
        <w:t>"</w:t>
      </w:r>
      <w:r w:rsidR="003A7C15">
        <w:t>Struck by/</w:t>
      </w:r>
      <w:r>
        <w:t>Contact with Object.</w:t>
      </w:r>
      <w:r w:rsidR="003B572F">
        <w:t>"</w:t>
      </w:r>
      <w:r>
        <w:t xml:space="preserve"> </w:t>
      </w:r>
    </w:p>
    <w:p w:rsidR="00FF5750" w:rsidRPr="00CD0A5C" w:rsidRDefault="00FF5750" w:rsidP="00F224E6"/>
    <w:p w:rsidR="00FF5750" w:rsidRPr="00FF5750" w:rsidRDefault="00FF5750" w:rsidP="00F224E6">
      <w:r>
        <w:lastRenderedPageBreak/>
        <w:t xml:space="preserve">Data collected for the years 1994-2002 included </w:t>
      </w:r>
      <w:r w:rsidR="003B572F">
        <w:t>"</w:t>
      </w:r>
      <w:r>
        <w:t>Exposure</w:t>
      </w:r>
      <w:r w:rsidR="003B572F">
        <w:t>"</w:t>
      </w:r>
      <w:r>
        <w:t xml:space="preserve"> and </w:t>
      </w:r>
      <w:r w:rsidR="003B572F">
        <w:t>"</w:t>
      </w:r>
      <w:r>
        <w:t>Fell or jumped</w:t>
      </w:r>
      <w:r w:rsidR="003B572F">
        <w:t>"</w:t>
      </w:r>
      <w:r>
        <w:t xml:space="preserve"> as additional causes of death (as designated by the USFA Memorial database). </w:t>
      </w:r>
      <w:r w:rsidR="006F335B">
        <w:t xml:space="preserve"> </w:t>
      </w:r>
      <w:r>
        <w:t xml:space="preserve">Cases that belonged to the latter two categories were realigned with the criteria established in the NFPA reports. </w:t>
      </w:r>
      <w:r w:rsidR="006F335B">
        <w:t xml:space="preserve"> </w:t>
      </w:r>
      <w:r>
        <w:t xml:space="preserve">For example, the cause of death of a firefighter who fell through a floor during a fire attack and was unable to escape or be rescued would be designated in the USFA database as </w:t>
      </w:r>
      <w:r w:rsidR="003B572F">
        <w:t>"</w:t>
      </w:r>
      <w:r>
        <w:t>Fell or jumped</w:t>
      </w:r>
      <w:r w:rsidR="003B572F">
        <w:t>"</w:t>
      </w:r>
      <w:r w:rsidR="00624506">
        <w:t xml:space="preserve">. </w:t>
      </w:r>
      <w:r w:rsidR="006F335B">
        <w:t xml:space="preserve"> </w:t>
      </w:r>
      <w:r w:rsidR="00C111A4">
        <w:t>C</w:t>
      </w:r>
      <w:r w:rsidRPr="00FF5750">
        <w:t>ompar</w:t>
      </w:r>
      <w:r w:rsidR="00C111A4">
        <w:t>ing</w:t>
      </w:r>
      <w:r w:rsidRPr="00FF5750">
        <w:t xml:space="preserve"> this case to the NFPA reports</w:t>
      </w:r>
      <w:r w:rsidR="00C111A4">
        <w:t>,</w:t>
      </w:r>
      <w:r w:rsidRPr="00FF5750">
        <w:t xml:space="preserve"> the cause of death would be reassigned to</w:t>
      </w:r>
      <w:r w:rsidRPr="00624506">
        <w:rPr>
          <w:b/>
        </w:rPr>
        <w:t xml:space="preserve"> </w:t>
      </w:r>
      <w:r w:rsidR="003B572F">
        <w:rPr>
          <w:b/>
        </w:rPr>
        <w:t>"</w:t>
      </w:r>
      <w:r w:rsidRPr="00624506">
        <w:rPr>
          <w:b/>
        </w:rPr>
        <w:t>Caught or</w:t>
      </w:r>
      <w:r w:rsidRPr="00624506">
        <w:rPr>
          <w:b/>
          <w:bCs/>
        </w:rPr>
        <w:t xml:space="preserve"> Tr</w:t>
      </w:r>
      <w:r>
        <w:rPr>
          <w:b/>
          <w:bCs/>
        </w:rPr>
        <w:t>apped.</w:t>
      </w:r>
      <w:r w:rsidR="003B572F">
        <w:rPr>
          <w:b/>
          <w:bCs/>
        </w:rPr>
        <w:t>"</w:t>
      </w:r>
    </w:p>
    <w:p w:rsidR="00FF5750" w:rsidRPr="00404C55" w:rsidRDefault="00FF5750" w:rsidP="00FF5750"/>
    <w:p w:rsidR="00FF5750" w:rsidRDefault="00FF5750" w:rsidP="00F224E6">
      <w:pPr>
        <w:rPr>
          <w:rFonts w:ascii="TimesNewRoman" w:hAnsi="TimesNewRoman"/>
        </w:rPr>
      </w:pPr>
      <w:r>
        <w:t xml:space="preserve">Between the years 1979 and 2002 there were over 180 firefighter fatalities due to structural collapse, not including those firefighters lost in 2001 in the collapse of the </w:t>
      </w:r>
      <w:smartTag w:uri="urn:schemas-microsoft-com:office:smarttags" w:element="place">
        <w:smartTag w:uri="urn:schemas-microsoft-com:office:smarttags" w:element="PlaceName">
          <w:r>
            <w:rPr>
              <w:rFonts w:ascii="TimesNewRoman" w:hAnsi="TimesNewRoman"/>
            </w:rPr>
            <w:t>World</w:t>
          </w:r>
        </w:smartTag>
        <w:r>
          <w:rPr>
            <w:rFonts w:ascii="TimesNewRoman" w:hAnsi="TimesNewRoman"/>
          </w:rPr>
          <w:t xml:space="preserve"> </w:t>
        </w:r>
        <w:smartTag w:uri="urn:schemas-microsoft-com:office:smarttags" w:element="PlaceName">
          <w:r>
            <w:rPr>
              <w:rFonts w:ascii="TimesNewRoman" w:hAnsi="TimesNewRoman"/>
            </w:rPr>
            <w:t>Trade</w:t>
          </w:r>
        </w:smartTag>
        <w:r>
          <w:rPr>
            <w:rFonts w:ascii="TimesNewRoman" w:hAnsi="TimesNewRoman"/>
          </w:rPr>
          <w:t xml:space="preserve"> </w:t>
        </w:r>
        <w:smartTag w:uri="urn:schemas-microsoft-com:office:smarttags" w:element="PlaceType">
          <w:r>
            <w:rPr>
              <w:rFonts w:ascii="TimesNewRoman" w:hAnsi="TimesNewRoman"/>
            </w:rPr>
            <w:t>Center</w:t>
          </w:r>
        </w:smartTag>
        <w:r>
          <w:rPr>
            <w:rFonts w:ascii="TimesNewRoman" w:hAnsi="TimesNewRoman"/>
          </w:rPr>
          <w:t xml:space="preserve"> </w:t>
        </w:r>
        <w:smartTag w:uri="urn:schemas-microsoft-com:office:smarttags" w:element="PlaceType">
          <w:r>
            <w:rPr>
              <w:rFonts w:ascii="TimesNewRoman" w:hAnsi="TimesNewRoman"/>
            </w:rPr>
            <w:t>Towers</w:t>
          </w:r>
        </w:smartTag>
      </w:smartTag>
      <w:r>
        <w:rPr>
          <w:rFonts w:ascii="TimesNewRoman" w:hAnsi="TimesNewRoman"/>
        </w:rPr>
        <w:t>.</w:t>
      </w:r>
      <w:r w:rsidR="006F335B">
        <w:rPr>
          <w:rFonts w:ascii="TimesNewRoman" w:hAnsi="TimesNewRoman"/>
        </w:rPr>
        <w:t xml:space="preserve"> </w:t>
      </w:r>
      <w:r>
        <w:rPr>
          <w:rFonts w:ascii="TimesNewRoman" w:hAnsi="TimesNewRoman"/>
        </w:rPr>
        <w:t xml:space="preserve"> Structural collapse is an insidious problem within the fire fighting community. </w:t>
      </w:r>
      <w:r w:rsidR="006F335B">
        <w:rPr>
          <w:rFonts w:ascii="TimesNewRoman" w:hAnsi="TimesNewRoman"/>
        </w:rPr>
        <w:t xml:space="preserve"> </w:t>
      </w:r>
      <w:r>
        <w:rPr>
          <w:rFonts w:ascii="TimesNewRoman" w:hAnsi="TimesNewRoman"/>
        </w:rPr>
        <w:t>It often occurs without warning and can easily cause multiple fatalities.</w:t>
      </w:r>
    </w:p>
    <w:p w:rsidR="00FF5750" w:rsidRDefault="00FF5750" w:rsidP="00F224E6">
      <w:pPr>
        <w:jc w:val="left"/>
        <w:rPr>
          <w:rFonts w:ascii="TimesNewRoman" w:hAnsi="TimesNewRoman"/>
          <w:b/>
          <w:bCs/>
        </w:rPr>
      </w:pPr>
    </w:p>
    <w:p w:rsidR="00FF5750" w:rsidRDefault="00FF5750" w:rsidP="00F224E6">
      <w:r>
        <w:t>Between the years 1994 and 2002 there were 63 deaths caused by structural collapse in a total of 47 fires.</w:t>
      </w:r>
    </w:p>
    <w:p w:rsidR="00666867" w:rsidRDefault="00666867" w:rsidP="00F224E6"/>
    <w:p w:rsidR="00666867" w:rsidRDefault="00666867" w:rsidP="00F224E6"/>
    <w:p w:rsidR="00FF5750" w:rsidRDefault="00EA4AD3" w:rsidP="00666867">
      <w:pPr>
        <w:jc w:val="center"/>
      </w:pPr>
      <w:r w:rsidRPr="00EA4AD3">
        <w:rPr>
          <w:noProof/>
        </w:rPr>
        <w:drawing>
          <wp:inline distT="0" distB="0" distL="0" distR="0">
            <wp:extent cx="3657600" cy="2743200"/>
            <wp:effectExtent l="0" t="0" r="0" b="0"/>
            <wp:docPr id="26" name="Picture 2" descr="Figure 1 Fatalities and incident per year (1994-2002)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FF5750" w:rsidRDefault="00FF5750" w:rsidP="00FF5750"/>
    <w:p w:rsidR="00FF5750" w:rsidRDefault="00FF5750" w:rsidP="00FF5750"/>
    <w:p w:rsidR="00F224E6" w:rsidRDefault="00F224E6" w:rsidP="00FF5750"/>
    <w:p w:rsidR="00F224E6" w:rsidRDefault="00F224E6" w:rsidP="00FF5750"/>
    <w:p w:rsidR="00F224E6" w:rsidRDefault="00F224E6" w:rsidP="00FF5750"/>
    <w:p w:rsidR="00F224E6" w:rsidRPr="00740BA8" w:rsidRDefault="00F224E6" w:rsidP="00FF5750"/>
    <w:p w:rsidR="00FF5750" w:rsidRDefault="00F224E6" w:rsidP="00F224E6">
      <w:r>
        <w:br w:type="page"/>
      </w:r>
      <w:r w:rsidR="00FF5750">
        <w:lastRenderedPageBreak/>
        <w:t xml:space="preserve">Of these deaths, over two-thirds occurred within the first six months of the year and over one-half occurred in the first three months </w:t>
      </w:r>
    </w:p>
    <w:p w:rsidR="00AC3D23" w:rsidRDefault="00AC3D23" w:rsidP="00F224E6"/>
    <w:p w:rsidR="00AC3D23" w:rsidRDefault="00AC3D23" w:rsidP="00F224E6"/>
    <w:p w:rsidR="00FF5750" w:rsidRDefault="00EA4AD3" w:rsidP="00AC3D23">
      <w:pPr>
        <w:jc w:val="center"/>
      </w:pPr>
      <w:r w:rsidRPr="00EA4AD3">
        <w:rPr>
          <w:noProof/>
        </w:rPr>
        <w:drawing>
          <wp:inline distT="0" distB="0" distL="0" distR="0">
            <wp:extent cx="3429000" cy="2571750"/>
            <wp:effectExtent l="0" t="0" r="0" b="0"/>
            <wp:docPr id="27" name="Picture 3" descr="figure 2 fatalities by mon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3429000" cy="2571750"/>
                    </a:xfrm>
                    <a:prstGeom prst="rect">
                      <a:avLst/>
                    </a:prstGeom>
                    <a:noFill/>
                    <a:ln w="9525">
                      <a:noFill/>
                      <a:miter lim="800000"/>
                      <a:headEnd/>
                      <a:tailEnd/>
                    </a:ln>
                  </pic:spPr>
                </pic:pic>
              </a:graphicData>
            </a:graphic>
          </wp:inline>
        </w:drawing>
      </w:r>
    </w:p>
    <w:p w:rsidR="00FF5750" w:rsidRDefault="00FF5750" w:rsidP="00FF5750"/>
    <w:p w:rsidR="00FF5750" w:rsidRPr="00740BA8" w:rsidRDefault="00FF5750" w:rsidP="00FF5750"/>
    <w:p w:rsidR="00FF5750" w:rsidRDefault="00FF5750" w:rsidP="00F224E6">
      <w:r>
        <w:t>Over 42</w:t>
      </w:r>
      <w:r w:rsidR="003A7C15">
        <w:t xml:space="preserve"> percent</w:t>
      </w:r>
      <w:r>
        <w:t xml:space="preserve"> of deaths with known incident times occurred in the first eight hours of the day (12:00 A.M. – 7:59 A.M.).</w:t>
      </w:r>
    </w:p>
    <w:p w:rsidR="00FF5750" w:rsidRDefault="00FF5750" w:rsidP="00FF5750"/>
    <w:p w:rsidR="00AC3D23" w:rsidRDefault="00AC3D23" w:rsidP="00FF5750"/>
    <w:p w:rsidR="00FF5750" w:rsidRDefault="00EA4AD3" w:rsidP="00AC3D23">
      <w:pPr>
        <w:jc w:val="center"/>
      </w:pPr>
      <w:r w:rsidRPr="00EA4AD3">
        <w:rPr>
          <w:noProof/>
        </w:rPr>
        <w:drawing>
          <wp:inline distT="0" distB="0" distL="0" distR="0">
            <wp:extent cx="3429000" cy="2571750"/>
            <wp:effectExtent l="0" t="0" r="0" b="0"/>
            <wp:docPr id="28" name="Picture 4" descr="figure 3 fatalities by time of incident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429000" cy="2571750"/>
                    </a:xfrm>
                    <a:prstGeom prst="rect">
                      <a:avLst/>
                    </a:prstGeom>
                    <a:noFill/>
                    <a:ln w="9525">
                      <a:noFill/>
                      <a:miter lim="800000"/>
                      <a:headEnd/>
                      <a:tailEnd/>
                    </a:ln>
                  </pic:spPr>
                </pic:pic>
              </a:graphicData>
            </a:graphic>
          </wp:inline>
        </w:drawing>
      </w:r>
    </w:p>
    <w:p w:rsidR="00FF5750" w:rsidRPr="00CD0A5C" w:rsidRDefault="00FF5750" w:rsidP="00FF5750"/>
    <w:p w:rsidR="007A62F7" w:rsidRDefault="007A62F7" w:rsidP="00AC3D23"/>
    <w:p w:rsidR="00FF5750" w:rsidRDefault="00FF5750" w:rsidP="00F224E6">
      <w:r>
        <w:t>Victims of structural collapse were part of several age groups, experience levels, and ranks and were involved in several activities.</w:t>
      </w:r>
    </w:p>
    <w:p w:rsidR="001379D4" w:rsidRDefault="001379D4" w:rsidP="00FF5750">
      <w:pPr>
        <w:ind w:left="1440"/>
      </w:pPr>
    </w:p>
    <w:p w:rsidR="001379D4" w:rsidRDefault="001379D4" w:rsidP="00FF5750">
      <w:pPr>
        <w:ind w:left="1440"/>
      </w:pPr>
    </w:p>
    <w:p w:rsidR="001379D4" w:rsidRDefault="001379D4" w:rsidP="00FF5750">
      <w:pPr>
        <w:ind w:left="1440"/>
      </w:pPr>
    </w:p>
    <w:p w:rsidR="00FF5750" w:rsidRPr="00445399" w:rsidRDefault="001379D4" w:rsidP="001379D4">
      <w:pPr>
        <w:jc w:val="center"/>
        <w:rPr>
          <w:rFonts w:ascii="Arial" w:hAnsi="Arial" w:cs="Arial"/>
          <w:b/>
        </w:rPr>
      </w:pPr>
      <w:r w:rsidRPr="00445399">
        <w:rPr>
          <w:rFonts w:ascii="Arial" w:hAnsi="Arial" w:cs="Arial"/>
          <w:b/>
        </w:rPr>
        <w:lastRenderedPageBreak/>
        <w:t>F</w:t>
      </w:r>
      <w:r w:rsidR="00FF5750" w:rsidRPr="00445399">
        <w:rPr>
          <w:rFonts w:ascii="Arial" w:hAnsi="Arial" w:cs="Arial"/>
          <w:b/>
        </w:rPr>
        <w:t>atalities by Age</w:t>
      </w:r>
    </w:p>
    <w:p w:rsidR="00826513" w:rsidRDefault="00826513" w:rsidP="001379D4">
      <w:pPr>
        <w:jc w:val="center"/>
      </w:pPr>
    </w:p>
    <w:p w:rsidR="00826513" w:rsidRDefault="00826513" w:rsidP="001379D4">
      <w:pPr>
        <w:jc w:val="center"/>
      </w:pPr>
    </w:p>
    <w:p w:rsidR="00FF5750" w:rsidRDefault="00EA4AD3" w:rsidP="00826513">
      <w:pPr>
        <w:jc w:val="center"/>
      </w:pPr>
      <w:r w:rsidRPr="00EA4AD3">
        <w:rPr>
          <w:noProof/>
        </w:rPr>
        <w:drawing>
          <wp:inline distT="0" distB="0" distL="0" distR="0">
            <wp:extent cx="3547872" cy="2657475"/>
            <wp:effectExtent l="0" t="0" r="0" b="0"/>
            <wp:docPr id="29" name="Picture 5" descr="figure 4 fatalities by age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3547872" cy="2657475"/>
                    </a:xfrm>
                    <a:prstGeom prst="rect">
                      <a:avLst/>
                    </a:prstGeom>
                    <a:noFill/>
                    <a:ln w="9525">
                      <a:noFill/>
                      <a:miter lim="800000"/>
                      <a:headEnd/>
                      <a:tailEnd/>
                    </a:ln>
                  </pic:spPr>
                </pic:pic>
              </a:graphicData>
            </a:graphic>
          </wp:inline>
        </w:drawing>
      </w:r>
    </w:p>
    <w:p w:rsidR="007A62F7" w:rsidRDefault="007A62F7" w:rsidP="001379D4">
      <w:pPr>
        <w:ind w:left="1440"/>
        <w:jc w:val="center"/>
      </w:pPr>
    </w:p>
    <w:p w:rsidR="007A62F7" w:rsidRDefault="007A62F7" w:rsidP="001379D4">
      <w:pPr>
        <w:ind w:left="1440"/>
        <w:jc w:val="center"/>
      </w:pPr>
    </w:p>
    <w:p w:rsidR="00FF5750" w:rsidRPr="00445399" w:rsidRDefault="00FF5750" w:rsidP="00F224E6">
      <w:pPr>
        <w:jc w:val="center"/>
        <w:rPr>
          <w:rFonts w:ascii="Arial" w:hAnsi="Arial" w:cs="Arial"/>
          <w:b/>
        </w:rPr>
      </w:pPr>
      <w:r w:rsidRPr="00445399">
        <w:rPr>
          <w:rFonts w:ascii="Arial" w:hAnsi="Arial" w:cs="Arial"/>
          <w:b/>
        </w:rPr>
        <w:t>Fatalities by Years of Experience</w:t>
      </w:r>
    </w:p>
    <w:p w:rsidR="001379D4" w:rsidRDefault="001379D4" w:rsidP="001379D4">
      <w:pPr>
        <w:ind w:left="1440"/>
      </w:pPr>
    </w:p>
    <w:p w:rsidR="00FF5750" w:rsidRDefault="00FF5750" w:rsidP="00F224E6">
      <w:r>
        <w:t>Over 44</w:t>
      </w:r>
      <w:r w:rsidR="003A7C15">
        <w:t xml:space="preserve"> percent</w:t>
      </w:r>
      <w:r>
        <w:t xml:space="preserve"> of deaths involved career firefighters with six or more years of experience. </w:t>
      </w:r>
    </w:p>
    <w:p w:rsidR="00826513" w:rsidRDefault="00826513" w:rsidP="00F224E6"/>
    <w:p w:rsidR="00826513" w:rsidRDefault="00826513" w:rsidP="00F224E6"/>
    <w:p w:rsidR="00FF5750" w:rsidRDefault="00EA4AD3" w:rsidP="00826513">
      <w:pPr>
        <w:jc w:val="center"/>
      </w:pPr>
      <w:r w:rsidRPr="00EA4AD3">
        <w:rPr>
          <w:noProof/>
        </w:rPr>
        <w:drawing>
          <wp:inline distT="0" distB="0" distL="0" distR="0">
            <wp:extent cx="3547872" cy="2657475"/>
            <wp:effectExtent l="0" t="0" r="0" b="0"/>
            <wp:docPr id="30" name="Picture 6" descr="figure 5 fatalities by years of experience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3547872" cy="2657475"/>
                    </a:xfrm>
                    <a:prstGeom prst="rect">
                      <a:avLst/>
                    </a:prstGeom>
                    <a:noFill/>
                    <a:ln w="9525">
                      <a:noFill/>
                      <a:miter lim="800000"/>
                      <a:headEnd/>
                      <a:tailEnd/>
                    </a:ln>
                  </pic:spPr>
                </pic:pic>
              </a:graphicData>
            </a:graphic>
          </wp:inline>
        </w:drawing>
      </w:r>
    </w:p>
    <w:p w:rsidR="001379D4" w:rsidRDefault="001379D4" w:rsidP="001379D4">
      <w:pPr>
        <w:pStyle w:val="Heading4"/>
        <w:ind w:left="0"/>
      </w:pPr>
    </w:p>
    <w:p w:rsidR="001379D4" w:rsidRDefault="001379D4" w:rsidP="001379D4">
      <w:pPr>
        <w:pStyle w:val="Heading4"/>
        <w:ind w:left="0"/>
      </w:pPr>
    </w:p>
    <w:p w:rsidR="001379D4" w:rsidRDefault="001379D4" w:rsidP="001379D4">
      <w:pPr>
        <w:pStyle w:val="Heading4"/>
        <w:ind w:left="0"/>
      </w:pPr>
    </w:p>
    <w:p w:rsidR="001379D4" w:rsidRDefault="001379D4" w:rsidP="001379D4">
      <w:pPr>
        <w:pStyle w:val="Heading4"/>
        <w:ind w:left="0"/>
      </w:pPr>
    </w:p>
    <w:p w:rsidR="001379D4" w:rsidRDefault="001379D4" w:rsidP="001379D4">
      <w:pPr>
        <w:pStyle w:val="Heading4"/>
        <w:ind w:left="0"/>
      </w:pPr>
    </w:p>
    <w:p w:rsidR="001379D4" w:rsidRDefault="001379D4" w:rsidP="001379D4">
      <w:pPr>
        <w:pStyle w:val="Heading4"/>
        <w:ind w:left="0"/>
      </w:pPr>
    </w:p>
    <w:p w:rsidR="00FF5750" w:rsidRPr="00445399" w:rsidRDefault="00FF5750" w:rsidP="00F224E6">
      <w:pPr>
        <w:jc w:val="center"/>
        <w:rPr>
          <w:rFonts w:ascii="Arial" w:hAnsi="Arial" w:cs="Arial"/>
          <w:b/>
        </w:rPr>
      </w:pPr>
      <w:r w:rsidRPr="00445399">
        <w:rPr>
          <w:rFonts w:ascii="Arial" w:hAnsi="Arial" w:cs="Arial"/>
          <w:b/>
        </w:rPr>
        <w:lastRenderedPageBreak/>
        <w:t>Fatalities by Rank</w:t>
      </w:r>
    </w:p>
    <w:p w:rsidR="00FF5750" w:rsidRDefault="00FF5750" w:rsidP="00FF5750"/>
    <w:p w:rsidR="003A0F8F" w:rsidRDefault="003A0F8F" w:rsidP="00FF5750"/>
    <w:p w:rsidR="00FF5750" w:rsidRDefault="00EA4AD3" w:rsidP="003A0F8F">
      <w:pPr>
        <w:jc w:val="center"/>
      </w:pPr>
      <w:r w:rsidRPr="00EA4AD3">
        <w:rPr>
          <w:noProof/>
        </w:rPr>
        <w:drawing>
          <wp:inline distT="0" distB="0" distL="0" distR="0">
            <wp:extent cx="3429000" cy="2571750"/>
            <wp:effectExtent l="0" t="0" r="0" b="0"/>
            <wp:docPr id="31" name="Picture 7" descr="figure 6 fatalities by rank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3429000" cy="2571750"/>
                    </a:xfrm>
                    <a:prstGeom prst="rect">
                      <a:avLst/>
                    </a:prstGeom>
                    <a:noFill/>
                    <a:ln w="9525">
                      <a:noFill/>
                      <a:miter lim="800000"/>
                      <a:headEnd/>
                      <a:tailEnd/>
                    </a:ln>
                  </pic:spPr>
                </pic:pic>
              </a:graphicData>
            </a:graphic>
          </wp:inline>
        </w:drawing>
      </w:r>
    </w:p>
    <w:p w:rsidR="00FF5750" w:rsidRDefault="00FF5750" w:rsidP="00FF5750"/>
    <w:p w:rsidR="00FF5750" w:rsidRDefault="00FF5750" w:rsidP="001379D4"/>
    <w:p w:rsidR="00FF5750" w:rsidRPr="00445399" w:rsidRDefault="00FF5750" w:rsidP="001379D4">
      <w:pPr>
        <w:jc w:val="center"/>
        <w:rPr>
          <w:rFonts w:ascii="Arial" w:hAnsi="Arial" w:cs="Arial"/>
          <w:b/>
        </w:rPr>
      </w:pPr>
      <w:r w:rsidRPr="00445399">
        <w:rPr>
          <w:rFonts w:ascii="Arial" w:hAnsi="Arial" w:cs="Arial"/>
          <w:b/>
        </w:rPr>
        <w:t>Fatalities by Activity</w:t>
      </w:r>
    </w:p>
    <w:p w:rsidR="001379D4" w:rsidRDefault="001379D4" w:rsidP="001379D4">
      <w:pPr>
        <w:jc w:val="center"/>
      </w:pPr>
    </w:p>
    <w:p w:rsidR="001379D4" w:rsidRDefault="001379D4" w:rsidP="00F224E6">
      <w:r>
        <w:t>A majority of the victims (over 65</w:t>
      </w:r>
      <w:r w:rsidR="003A7C15">
        <w:t xml:space="preserve"> percent</w:t>
      </w:r>
      <w:r>
        <w:t>) were involved in</w:t>
      </w:r>
      <w:r w:rsidR="00C111A4">
        <w:t xml:space="preserve"> a</w:t>
      </w:r>
      <w:r>
        <w:t xml:space="preserve"> fire attack or advancing hose.</w:t>
      </w:r>
    </w:p>
    <w:p w:rsidR="001379D4" w:rsidRDefault="001379D4" w:rsidP="001379D4">
      <w:pPr>
        <w:jc w:val="center"/>
      </w:pPr>
    </w:p>
    <w:p w:rsidR="001379D4" w:rsidRDefault="001379D4" w:rsidP="001379D4"/>
    <w:p w:rsidR="001379D4" w:rsidRDefault="00EA4AD3" w:rsidP="003A0F8F">
      <w:pPr>
        <w:jc w:val="center"/>
      </w:pPr>
      <w:r w:rsidRPr="00EA4AD3">
        <w:rPr>
          <w:noProof/>
        </w:rPr>
        <w:drawing>
          <wp:inline distT="0" distB="0" distL="0" distR="0">
            <wp:extent cx="3547872" cy="2657475"/>
            <wp:effectExtent l="0" t="0" r="0" b="0"/>
            <wp:docPr id="32" name="Picture 8" descr="figure 7 fatalities by activity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3547872" cy="2657475"/>
                    </a:xfrm>
                    <a:prstGeom prst="rect">
                      <a:avLst/>
                    </a:prstGeom>
                    <a:noFill/>
                    <a:ln w="9525">
                      <a:noFill/>
                      <a:miter lim="800000"/>
                      <a:headEnd/>
                      <a:tailEnd/>
                    </a:ln>
                  </pic:spPr>
                </pic:pic>
              </a:graphicData>
            </a:graphic>
          </wp:inline>
        </w:drawing>
      </w:r>
    </w:p>
    <w:p w:rsidR="00FF5750" w:rsidRDefault="00FF5750" w:rsidP="00FF5750">
      <w:pPr>
        <w:rPr>
          <w:rFonts w:ascii="TimesNewRoman" w:hAnsi="TimesNewRoman"/>
        </w:rPr>
      </w:pPr>
    </w:p>
    <w:p w:rsidR="00F224E6" w:rsidRDefault="00F224E6" w:rsidP="00FF5750">
      <w:pPr>
        <w:rPr>
          <w:rFonts w:ascii="TimesNewRoman" w:hAnsi="TimesNewRoman"/>
        </w:rPr>
      </w:pPr>
    </w:p>
    <w:p w:rsidR="00F224E6" w:rsidRDefault="00F224E6" w:rsidP="00FF5750">
      <w:pPr>
        <w:rPr>
          <w:rFonts w:ascii="TimesNewRoman" w:hAnsi="TimesNewRoman"/>
        </w:rPr>
      </w:pPr>
    </w:p>
    <w:p w:rsidR="00EA4AD3" w:rsidRDefault="00EA4AD3">
      <w:pPr>
        <w:jc w:val="left"/>
        <w:rPr>
          <w:rFonts w:ascii="Arial" w:hAnsi="Arial" w:cs="Arial"/>
          <w:b/>
        </w:rPr>
      </w:pPr>
      <w:r>
        <w:rPr>
          <w:rFonts w:ascii="Arial" w:hAnsi="Arial" w:cs="Arial"/>
          <w:b/>
        </w:rPr>
        <w:br w:type="page"/>
      </w:r>
    </w:p>
    <w:p w:rsidR="00FF5750" w:rsidRPr="00445399" w:rsidRDefault="00FF5750" w:rsidP="00445399">
      <w:pPr>
        <w:jc w:val="center"/>
        <w:rPr>
          <w:rFonts w:ascii="Arial" w:hAnsi="Arial" w:cs="Arial"/>
          <w:b/>
        </w:rPr>
      </w:pPr>
      <w:r w:rsidRPr="00445399">
        <w:rPr>
          <w:rFonts w:ascii="Arial" w:hAnsi="Arial" w:cs="Arial"/>
          <w:b/>
        </w:rPr>
        <w:lastRenderedPageBreak/>
        <w:t>Fatalities by Nature of Death</w:t>
      </w:r>
    </w:p>
    <w:p w:rsidR="00FF5750" w:rsidRPr="00740BA8" w:rsidRDefault="00FF5750" w:rsidP="001379D4">
      <w:pPr>
        <w:ind w:left="1440"/>
      </w:pPr>
    </w:p>
    <w:p w:rsidR="00FF5750" w:rsidRDefault="00FF5750" w:rsidP="00F224E6">
      <w:r>
        <w:t xml:space="preserve">The nature of firefighter deaths in collapsed structures is categorized as asphyxiation, burns, internal trauma, and other causes. </w:t>
      </w:r>
    </w:p>
    <w:p w:rsidR="00FF5750" w:rsidRPr="006C1385" w:rsidRDefault="00FF5750" w:rsidP="001379D4">
      <w:pPr>
        <w:ind w:left="1440"/>
      </w:pPr>
    </w:p>
    <w:p w:rsidR="00FF5750" w:rsidRDefault="00FF5750" w:rsidP="00F224E6">
      <w:r>
        <w:t>Over 42</w:t>
      </w:r>
      <w:r w:rsidR="003A7C15">
        <w:t xml:space="preserve"> percent</w:t>
      </w:r>
      <w:r>
        <w:t xml:space="preserve"> of fatalities (27 deaths) were by asphyxiation.</w:t>
      </w:r>
    </w:p>
    <w:p w:rsidR="003A0F8F" w:rsidRDefault="003A0F8F" w:rsidP="00F224E6"/>
    <w:p w:rsidR="003A0F8F" w:rsidRDefault="003A0F8F" w:rsidP="00F224E6"/>
    <w:p w:rsidR="00FF5750" w:rsidRDefault="00EA4AD3" w:rsidP="003A0F8F">
      <w:pPr>
        <w:jc w:val="center"/>
      </w:pPr>
      <w:r w:rsidRPr="00EA4AD3">
        <w:rPr>
          <w:noProof/>
        </w:rPr>
        <w:drawing>
          <wp:inline distT="0" distB="0" distL="0" distR="0">
            <wp:extent cx="3429000" cy="2571750"/>
            <wp:effectExtent l="0" t="0" r="0" b="0"/>
            <wp:docPr id="33" name="Picture 9" descr="figure 8 fatalities by nature of dea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3429000" cy="2571750"/>
                    </a:xfrm>
                    <a:prstGeom prst="rect">
                      <a:avLst/>
                    </a:prstGeom>
                    <a:noFill/>
                    <a:ln w="9525">
                      <a:noFill/>
                      <a:miter lim="800000"/>
                      <a:headEnd/>
                      <a:tailEnd/>
                    </a:ln>
                  </pic:spPr>
                </pic:pic>
              </a:graphicData>
            </a:graphic>
          </wp:inline>
        </w:drawing>
      </w:r>
    </w:p>
    <w:p w:rsidR="001379D4" w:rsidRDefault="001379D4" w:rsidP="00FF5750"/>
    <w:p w:rsidR="001379D4" w:rsidRDefault="001379D4" w:rsidP="00FF5750"/>
    <w:p w:rsidR="00FF5750" w:rsidRPr="00445399" w:rsidRDefault="00FF5750" w:rsidP="001379D4">
      <w:pPr>
        <w:jc w:val="center"/>
        <w:rPr>
          <w:rFonts w:ascii="Arial" w:hAnsi="Arial" w:cs="Arial"/>
          <w:b/>
        </w:rPr>
      </w:pPr>
      <w:r w:rsidRPr="00445399">
        <w:rPr>
          <w:rFonts w:ascii="Arial" w:hAnsi="Arial" w:cs="Arial"/>
          <w:b/>
        </w:rPr>
        <w:t>Fatalities by Activity and Duty Type</w:t>
      </w:r>
    </w:p>
    <w:p w:rsidR="00FF5750" w:rsidRDefault="00FF5750" w:rsidP="00FF5750"/>
    <w:p w:rsidR="00FF5750" w:rsidRDefault="00FF5750" w:rsidP="00FF5750"/>
    <w:p w:rsidR="00FF5750" w:rsidRDefault="00EA4AD3" w:rsidP="003A0F8F">
      <w:pPr>
        <w:jc w:val="center"/>
      </w:pPr>
      <w:r w:rsidRPr="00EA4AD3">
        <w:rPr>
          <w:noProof/>
        </w:rPr>
        <w:drawing>
          <wp:inline distT="0" distB="0" distL="0" distR="0">
            <wp:extent cx="3429000" cy="2571750"/>
            <wp:effectExtent l="0" t="0" r="0" b="0"/>
            <wp:docPr id="34" name="Picture 10" descr="figure 9 fatalities by activity and duty type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3429000" cy="2571750"/>
                    </a:xfrm>
                    <a:prstGeom prst="rect">
                      <a:avLst/>
                    </a:prstGeom>
                    <a:noFill/>
                    <a:ln w="9525">
                      <a:noFill/>
                      <a:miter lim="800000"/>
                      <a:headEnd/>
                      <a:tailEnd/>
                    </a:ln>
                  </pic:spPr>
                </pic:pic>
              </a:graphicData>
            </a:graphic>
          </wp:inline>
        </w:drawing>
      </w:r>
    </w:p>
    <w:p w:rsidR="001379D4" w:rsidRDefault="001379D4" w:rsidP="001379D4"/>
    <w:p w:rsidR="001379D4" w:rsidRDefault="001379D4" w:rsidP="001379D4"/>
    <w:p w:rsidR="00FF5750" w:rsidRPr="00A85490" w:rsidRDefault="00FF5750" w:rsidP="00FF5750"/>
    <w:p w:rsidR="003A0F8F" w:rsidRDefault="003A0F8F" w:rsidP="001379D4">
      <w:pPr>
        <w:jc w:val="center"/>
      </w:pPr>
    </w:p>
    <w:p w:rsidR="00FF5750" w:rsidRPr="00445399" w:rsidRDefault="00FF5750" w:rsidP="001379D4">
      <w:pPr>
        <w:jc w:val="center"/>
        <w:rPr>
          <w:rFonts w:ascii="Arial" w:hAnsi="Arial" w:cs="Arial"/>
          <w:b/>
        </w:rPr>
      </w:pPr>
      <w:r w:rsidRPr="00445399">
        <w:rPr>
          <w:rFonts w:ascii="Arial" w:hAnsi="Arial" w:cs="Arial"/>
          <w:b/>
        </w:rPr>
        <w:lastRenderedPageBreak/>
        <w:t>Fatalities by Cause of Death and Duty Death</w:t>
      </w:r>
    </w:p>
    <w:p w:rsidR="003A0F8F" w:rsidRDefault="003A0F8F" w:rsidP="001379D4">
      <w:pPr>
        <w:jc w:val="center"/>
      </w:pPr>
    </w:p>
    <w:p w:rsidR="003A0F8F" w:rsidRDefault="003A0F8F" w:rsidP="001379D4">
      <w:pPr>
        <w:jc w:val="center"/>
      </w:pPr>
    </w:p>
    <w:p w:rsidR="00FF5750" w:rsidRDefault="00EA4AD3" w:rsidP="003A0F8F">
      <w:pPr>
        <w:jc w:val="center"/>
      </w:pPr>
      <w:r w:rsidRPr="00EA4AD3">
        <w:rPr>
          <w:noProof/>
        </w:rPr>
        <w:drawing>
          <wp:inline distT="0" distB="0" distL="0" distR="0">
            <wp:extent cx="3657600" cy="2743200"/>
            <wp:effectExtent l="0" t="0" r="0" b="0"/>
            <wp:docPr id="35" name="Picture 11" descr="figure 10 fatalities by cause of death and duty type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7A62F7" w:rsidRDefault="007A62F7" w:rsidP="001379D4"/>
    <w:p w:rsidR="007A62F7" w:rsidRDefault="007A62F7" w:rsidP="001379D4"/>
    <w:p w:rsidR="00FF5750" w:rsidRPr="00445399" w:rsidRDefault="00FF5750" w:rsidP="001379D4">
      <w:pPr>
        <w:jc w:val="center"/>
        <w:rPr>
          <w:rFonts w:ascii="Arial" w:hAnsi="Arial" w:cs="Arial"/>
          <w:b/>
        </w:rPr>
      </w:pPr>
      <w:r w:rsidRPr="00445399">
        <w:rPr>
          <w:rFonts w:ascii="Arial" w:hAnsi="Arial" w:cs="Arial"/>
          <w:b/>
        </w:rPr>
        <w:t>Fatalities by Month and Rank</w:t>
      </w:r>
    </w:p>
    <w:p w:rsidR="00FF5750" w:rsidRDefault="00FF5750" w:rsidP="00FF5750"/>
    <w:p w:rsidR="003A0F8F" w:rsidRDefault="003A0F8F" w:rsidP="00FF5750"/>
    <w:p w:rsidR="00FF5750" w:rsidRDefault="00EA4AD3" w:rsidP="003A0F8F">
      <w:pPr>
        <w:jc w:val="center"/>
      </w:pPr>
      <w:r w:rsidRPr="00EA4AD3">
        <w:rPr>
          <w:noProof/>
        </w:rPr>
        <w:drawing>
          <wp:inline distT="0" distB="0" distL="0" distR="0">
            <wp:extent cx="3657600" cy="2743200"/>
            <wp:effectExtent l="0" t="0" r="0" b="0"/>
            <wp:docPr id="36" name="Picture 12" descr="figure 11 fatalities by month and rank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1379D4" w:rsidRDefault="001379D4" w:rsidP="00FF5750"/>
    <w:p w:rsidR="001379D4" w:rsidRDefault="001379D4" w:rsidP="00FF5750"/>
    <w:p w:rsidR="001379D4" w:rsidRDefault="001379D4" w:rsidP="00FF5750"/>
    <w:p w:rsidR="00FF5750" w:rsidRPr="00445399" w:rsidRDefault="001379D4" w:rsidP="00F224E6">
      <w:pPr>
        <w:jc w:val="center"/>
        <w:rPr>
          <w:rFonts w:ascii="Arial" w:hAnsi="Arial" w:cs="Arial"/>
          <w:b/>
        </w:rPr>
      </w:pPr>
      <w:r>
        <w:br w:type="page"/>
      </w:r>
      <w:r w:rsidR="00FF5750" w:rsidRPr="00445399">
        <w:rPr>
          <w:rFonts w:ascii="Arial" w:hAnsi="Arial" w:cs="Arial"/>
          <w:b/>
        </w:rPr>
        <w:lastRenderedPageBreak/>
        <w:t>Fatalities by Activity and Cause of Death</w:t>
      </w:r>
    </w:p>
    <w:p w:rsidR="00FF5750" w:rsidRDefault="00FF5750" w:rsidP="00FF5750"/>
    <w:p w:rsidR="00815450" w:rsidRDefault="00815450" w:rsidP="00815450">
      <w:pPr>
        <w:jc w:val="center"/>
      </w:pPr>
    </w:p>
    <w:p w:rsidR="00FF5750" w:rsidRDefault="00EA4AD3" w:rsidP="00815450">
      <w:pPr>
        <w:jc w:val="center"/>
      </w:pPr>
      <w:r w:rsidRPr="00EA4AD3">
        <w:rPr>
          <w:noProof/>
        </w:rPr>
        <w:drawing>
          <wp:inline distT="0" distB="0" distL="0" distR="0">
            <wp:extent cx="3657600" cy="2743200"/>
            <wp:effectExtent l="0" t="0" r="0" b="0"/>
            <wp:docPr id="37" name="Picture 13" descr="figure 12 fatalities by activity and cause of dea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1379D4" w:rsidRDefault="001379D4" w:rsidP="001379D4"/>
    <w:p w:rsidR="001379D4" w:rsidRDefault="001379D4" w:rsidP="001379D4"/>
    <w:p w:rsidR="00FF5750" w:rsidRPr="00445399" w:rsidRDefault="00FF5750" w:rsidP="001379D4">
      <w:pPr>
        <w:jc w:val="center"/>
        <w:rPr>
          <w:rFonts w:ascii="Arial" w:hAnsi="Arial" w:cs="Arial"/>
          <w:b/>
        </w:rPr>
      </w:pPr>
      <w:r w:rsidRPr="00445399">
        <w:rPr>
          <w:rFonts w:ascii="Arial" w:hAnsi="Arial" w:cs="Arial"/>
          <w:b/>
        </w:rPr>
        <w:t>Fatalities by Cause of Death and Property Type</w:t>
      </w:r>
    </w:p>
    <w:p w:rsidR="00815450" w:rsidRPr="00445399" w:rsidRDefault="00815450" w:rsidP="001379D4">
      <w:pPr>
        <w:jc w:val="center"/>
        <w:rPr>
          <w:rFonts w:ascii="Arial" w:hAnsi="Arial" w:cs="Arial"/>
          <w:b/>
        </w:rPr>
      </w:pPr>
    </w:p>
    <w:p w:rsidR="00815450" w:rsidRDefault="00815450" w:rsidP="001379D4">
      <w:pPr>
        <w:jc w:val="center"/>
      </w:pPr>
    </w:p>
    <w:p w:rsidR="00FF5750" w:rsidRDefault="00EA4AD3" w:rsidP="00815450">
      <w:pPr>
        <w:jc w:val="center"/>
      </w:pPr>
      <w:r w:rsidRPr="00EA4AD3">
        <w:rPr>
          <w:noProof/>
        </w:rPr>
        <w:drawing>
          <wp:inline distT="0" distB="0" distL="0" distR="0">
            <wp:extent cx="3657600" cy="2743200"/>
            <wp:effectExtent l="0" t="0" r="0" b="0"/>
            <wp:docPr id="38" name="Picture 14" descr="figure 13 fatalities by cause of death and property type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F224E6" w:rsidRDefault="00F224E6" w:rsidP="001379D4"/>
    <w:p w:rsidR="00F224E6" w:rsidRDefault="00F224E6" w:rsidP="001379D4"/>
    <w:p w:rsidR="00EA4AD3" w:rsidRDefault="00EA4AD3">
      <w:pPr>
        <w:jc w:val="left"/>
        <w:rPr>
          <w:rFonts w:ascii="Arial" w:hAnsi="Arial" w:cs="Arial"/>
          <w:b/>
        </w:rPr>
      </w:pPr>
      <w:r>
        <w:rPr>
          <w:rFonts w:ascii="Arial" w:hAnsi="Arial" w:cs="Arial"/>
          <w:b/>
        </w:rPr>
        <w:br w:type="page"/>
      </w:r>
    </w:p>
    <w:p w:rsidR="00FF5750" w:rsidRPr="00445399" w:rsidRDefault="00FF5750" w:rsidP="001379D4">
      <w:pPr>
        <w:jc w:val="center"/>
        <w:rPr>
          <w:rFonts w:ascii="Arial" w:hAnsi="Arial" w:cs="Arial"/>
          <w:b/>
        </w:rPr>
      </w:pPr>
      <w:r w:rsidRPr="00445399">
        <w:rPr>
          <w:rFonts w:ascii="Arial" w:hAnsi="Arial" w:cs="Arial"/>
          <w:b/>
        </w:rPr>
        <w:lastRenderedPageBreak/>
        <w:t>Fatalities by Cause of Death and Nature of Death</w:t>
      </w:r>
    </w:p>
    <w:p w:rsidR="00FF5750" w:rsidRDefault="00FF5750" w:rsidP="00FF5750"/>
    <w:p w:rsidR="00815450" w:rsidRDefault="00815450" w:rsidP="00FF5750"/>
    <w:p w:rsidR="00FF5750" w:rsidRDefault="00EA4AD3" w:rsidP="00815450">
      <w:pPr>
        <w:jc w:val="center"/>
      </w:pPr>
      <w:r w:rsidRPr="00EA4AD3">
        <w:rPr>
          <w:noProof/>
        </w:rPr>
        <w:drawing>
          <wp:inline distT="0" distB="0" distL="0" distR="0">
            <wp:extent cx="3657600" cy="2743200"/>
            <wp:effectExtent l="0" t="0" r="0" b="0"/>
            <wp:docPr id="39" name="Picture 15" descr="figure 14 fatalities by cause of death and nature of dea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1379D4" w:rsidRDefault="001379D4" w:rsidP="001379D4"/>
    <w:p w:rsidR="00FF5750" w:rsidRPr="00A85490" w:rsidRDefault="00FF5750" w:rsidP="00FF5750"/>
    <w:p w:rsidR="00FF5750" w:rsidRPr="00445399" w:rsidRDefault="00FF5750" w:rsidP="001379D4">
      <w:pPr>
        <w:jc w:val="center"/>
        <w:rPr>
          <w:rFonts w:ascii="Arial" w:hAnsi="Arial" w:cs="Arial"/>
          <w:b/>
        </w:rPr>
      </w:pPr>
      <w:r w:rsidRPr="00445399">
        <w:rPr>
          <w:rFonts w:ascii="Arial" w:hAnsi="Arial" w:cs="Arial"/>
          <w:b/>
        </w:rPr>
        <w:t>Fatalities by Property Type and Status</w:t>
      </w:r>
    </w:p>
    <w:p w:rsidR="00815450" w:rsidRDefault="00815450" w:rsidP="001379D4">
      <w:pPr>
        <w:jc w:val="center"/>
      </w:pPr>
    </w:p>
    <w:p w:rsidR="00815450" w:rsidRDefault="00815450" w:rsidP="001379D4">
      <w:pPr>
        <w:jc w:val="center"/>
      </w:pPr>
    </w:p>
    <w:p w:rsidR="00FF5750" w:rsidRDefault="00EA4AD3" w:rsidP="00815450">
      <w:pPr>
        <w:jc w:val="center"/>
      </w:pPr>
      <w:r w:rsidRPr="00EA4AD3">
        <w:rPr>
          <w:noProof/>
        </w:rPr>
        <w:drawing>
          <wp:inline distT="0" distB="0" distL="0" distR="0">
            <wp:extent cx="3657600" cy="2743200"/>
            <wp:effectExtent l="0" t="0" r="0" b="0"/>
            <wp:docPr id="40" name="Picture 16" descr="figure 15 fatalities by property type and status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1379D4" w:rsidRDefault="001379D4" w:rsidP="001379D4"/>
    <w:p w:rsidR="001379D4" w:rsidRDefault="001379D4" w:rsidP="001379D4"/>
    <w:p w:rsidR="00EA4AD3" w:rsidRDefault="00EA4AD3">
      <w:pPr>
        <w:jc w:val="left"/>
        <w:rPr>
          <w:rFonts w:ascii="Arial" w:hAnsi="Arial" w:cs="Arial"/>
          <w:b/>
        </w:rPr>
      </w:pPr>
      <w:r>
        <w:rPr>
          <w:rFonts w:ascii="Arial" w:hAnsi="Arial" w:cs="Arial"/>
          <w:b/>
        </w:rPr>
        <w:br w:type="page"/>
      </w:r>
    </w:p>
    <w:p w:rsidR="00FF5750" w:rsidRPr="00445399" w:rsidRDefault="00FF5750" w:rsidP="001379D4">
      <w:pPr>
        <w:jc w:val="center"/>
        <w:rPr>
          <w:rFonts w:ascii="Arial" w:hAnsi="Arial" w:cs="Arial"/>
          <w:b/>
        </w:rPr>
      </w:pPr>
      <w:r w:rsidRPr="00445399">
        <w:rPr>
          <w:rFonts w:ascii="Arial" w:hAnsi="Arial" w:cs="Arial"/>
          <w:b/>
        </w:rPr>
        <w:lastRenderedPageBreak/>
        <w:t>Fatalities by Activities and Status</w:t>
      </w:r>
    </w:p>
    <w:p w:rsidR="00FF5750" w:rsidRDefault="00FF5750" w:rsidP="00FF5750"/>
    <w:p w:rsidR="00FF5750" w:rsidRDefault="00FF5750" w:rsidP="00FF5750"/>
    <w:p w:rsidR="00FF5750" w:rsidRDefault="00EA4AD3" w:rsidP="00890B38">
      <w:pPr>
        <w:jc w:val="center"/>
      </w:pPr>
      <w:r w:rsidRPr="00EA4AD3">
        <w:rPr>
          <w:noProof/>
        </w:rPr>
        <w:drawing>
          <wp:inline distT="0" distB="0" distL="0" distR="0">
            <wp:extent cx="3657600" cy="2743200"/>
            <wp:effectExtent l="0" t="0" r="0" b="0"/>
            <wp:docPr id="41" name="Picture 17" descr="figure 16 fatalities by activity and status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1379D4" w:rsidRDefault="001379D4" w:rsidP="001379D4"/>
    <w:p w:rsidR="001379D4" w:rsidRDefault="001379D4" w:rsidP="001379D4"/>
    <w:p w:rsidR="00FF5750" w:rsidRPr="00445399" w:rsidRDefault="00FF5750" w:rsidP="001379D4">
      <w:pPr>
        <w:jc w:val="center"/>
        <w:rPr>
          <w:rFonts w:ascii="Arial" w:hAnsi="Arial" w:cs="Arial"/>
          <w:b/>
        </w:rPr>
      </w:pPr>
      <w:r w:rsidRPr="00445399">
        <w:rPr>
          <w:rFonts w:ascii="Arial" w:hAnsi="Arial" w:cs="Arial"/>
          <w:b/>
        </w:rPr>
        <w:t>Fatalities by Activity and Property Type</w:t>
      </w:r>
    </w:p>
    <w:p w:rsidR="00FF5750" w:rsidRDefault="00FF5750" w:rsidP="00FF5750"/>
    <w:p w:rsidR="00FF5750" w:rsidRDefault="00FF5750" w:rsidP="00FF5750"/>
    <w:p w:rsidR="00FF5750" w:rsidRDefault="00EA4AD3" w:rsidP="00890B38">
      <w:pPr>
        <w:jc w:val="center"/>
      </w:pPr>
      <w:r w:rsidRPr="00EA4AD3">
        <w:rPr>
          <w:noProof/>
        </w:rPr>
        <w:drawing>
          <wp:inline distT="0" distB="0" distL="0" distR="0">
            <wp:extent cx="3657600" cy="2743200"/>
            <wp:effectExtent l="0" t="0" r="0" b="0"/>
            <wp:docPr id="42" name="Picture 18" descr="figure 17 fatalities by activity and property type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1379D4" w:rsidRDefault="001379D4" w:rsidP="001379D4"/>
    <w:p w:rsidR="001379D4" w:rsidRDefault="001379D4" w:rsidP="001379D4"/>
    <w:p w:rsidR="00FF5750" w:rsidRPr="00445399" w:rsidRDefault="007A62F7" w:rsidP="000F18A4">
      <w:pPr>
        <w:jc w:val="center"/>
        <w:rPr>
          <w:rFonts w:ascii="Arial" w:hAnsi="Arial" w:cs="Arial"/>
          <w:b/>
        </w:rPr>
      </w:pPr>
      <w:r>
        <w:br w:type="page"/>
      </w:r>
      <w:r w:rsidR="00FF5750" w:rsidRPr="00445399">
        <w:rPr>
          <w:rFonts w:ascii="Arial" w:hAnsi="Arial" w:cs="Arial"/>
          <w:b/>
        </w:rPr>
        <w:lastRenderedPageBreak/>
        <w:t>Fatalities by Month and Nature of Death</w:t>
      </w:r>
    </w:p>
    <w:p w:rsidR="00FF5750" w:rsidRDefault="00FF5750" w:rsidP="00FF5750"/>
    <w:p w:rsidR="00890B38" w:rsidRDefault="00890B38" w:rsidP="00FF5750"/>
    <w:p w:rsidR="00FF5750" w:rsidRDefault="00EA4AD3" w:rsidP="00890B38">
      <w:pPr>
        <w:jc w:val="center"/>
      </w:pPr>
      <w:r w:rsidRPr="00EA4AD3">
        <w:rPr>
          <w:noProof/>
        </w:rPr>
        <w:drawing>
          <wp:inline distT="0" distB="0" distL="0" distR="0">
            <wp:extent cx="3657600" cy="2743200"/>
            <wp:effectExtent l="0" t="0" r="0" b="0"/>
            <wp:docPr id="43" name="Picture 19" descr="figure 18 fatalities by month and nature of dea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7A62F7" w:rsidRDefault="007A62F7" w:rsidP="007A62F7"/>
    <w:p w:rsidR="007A62F7" w:rsidRDefault="007A62F7" w:rsidP="007A62F7"/>
    <w:p w:rsidR="00FF5750" w:rsidRPr="00445399" w:rsidRDefault="00FF5750" w:rsidP="007A62F7">
      <w:pPr>
        <w:jc w:val="center"/>
        <w:rPr>
          <w:rFonts w:ascii="Arial" w:hAnsi="Arial" w:cs="Arial"/>
          <w:b/>
        </w:rPr>
      </w:pPr>
      <w:r w:rsidRPr="00445399">
        <w:rPr>
          <w:rFonts w:ascii="Arial" w:hAnsi="Arial" w:cs="Arial"/>
          <w:b/>
        </w:rPr>
        <w:t>Fatalities Due to structural Collapse per Year (1979-2002)</w:t>
      </w:r>
    </w:p>
    <w:p w:rsidR="00FF5750" w:rsidRDefault="00FF5750" w:rsidP="00FF5750"/>
    <w:p w:rsidR="00890B38" w:rsidRDefault="00890B38" w:rsidP="00FF5750"/>
    <w:p w:rsidR="007A62F7" w:rsidRDefault="00EA4AD3" w:rsidP="00890B38">
      <w:pPr>
        <w:jc w:val="center"/>
      </w:pPr>
      <w:r w:rsidRPr="00EA4AD3">
        <w:rPr>
          <w:noProof/>
        </w:rPr>
        <w:drawing>
          <wp:inline distT="0" distB="0" distL="0" distR="0">
            <wp:extent cx="3657600" cy="2743200"/>
            <wp:effectExtent l="0" t="0" r="0" b="0"/>
            <wp:docPr id="44" name="Picture 20" descr="figure 19 fatalities due to structural collapse per year (1979-2002)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7A62F7" w:rsidRDefault="007A62F7" w:rsidP="007A62F7"/>
    <w:p w:rsidR="007A62F7" w:rsidRDefault="007A62F7" w:rsidP="007A62F7"/>
    <w:p w:rsidR="007A62F7" w:rsidRDefault="007A62F7" w:rsidP="007A62F7"/>
    <w:p w:rsidR="00EA4AD3" w:rsidRDefault="00EA4AD3">
      <w:pPr>
        <w:jc w:val="left"/>
        <w:rPr>
          <w:rFonts w:ascii="Arial" w:hAnsi="Arial" w:cs="Arial"/>
          <w:b/>
        </w:rPr>
      </w:pPr>
      <w:r>
        <w:rPr>
          <w:rFonts w:ascii="Arial" w:hAnsi="Arial" w:cs="Arial"/>
          <w:b/>
        </w:rPr>
        <w:br w:type="page"/>
      </w:r>
    </w:p>
    <w:p w:rsidR="00FF5750" w:rsidRPr="00445399" w:rsidRDefault="00FF5750" w:rsidP="007A62F7">
      <w:pPr>
        <w:jc w:val="center"/>
        <w:rPr>
          <w:rFonts w:ascii="Arial" w:hAnsi="Arial" w:cs="Arial"/>
          <w:b/>
        </w:rPr>
      </w:pPr>
      <w:r w:rsidRPr="00445399">
        <w:rPr>
          <w:rFonts w:ascii="Arial" w:hAnsi="Arial" w:cs="Arial"/>
          <w:b/>
        </w:rPr>
        <w:lastRenderedPageBreak/>
        <w:t>Fatalities by Cause of Death</w:t>
      </w:r>
    </w:p>
    <w:p w:rsidR="00FF5750" w:rsidRDefault="00FF5750" w:rsidP="00FF5750"/>
    <w:p w:rsidR="00F47CD9" w:rsidRDefault="00F47CD9" w:rsidP="00FF5750"/>
    <w:p w:rsidR="00FF5750" w:rsidRDefault="00EA4AD3" w:rsidP="00F47CD9">
      <w:pPr>
        <w:jc w:val="center"/>
      </w:pPr>
      <w:r w:rsidRPr="00EA4AD3">
        <w:rPr>
          <w:noProof/>
        </w:rPr>
        <w:drawing>
          <wp:inline distT="0" distB="0" distL="0" distR="0">
            <wp:extent cx="4005072" cy="3000375"/>
            <wp:effectExtent l="0" t="0" r="0" b="0"/>
            <wp:docPr id="45" name="Picture 21" descr="figure 20 fatalities by cause of dea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srcRect/>
                    <a:stretch>
                      <a:fillRect/>
                    </a:stretch>
                  </pic:blipFill>
                  <pic:spPr bwMode="auto">
                    <a:xfrm>
                      <a:off x="0" y="0"/>
                      <a:ext cx="4005072" cy="3000375"/>
                    </a:xfrm>
                    <a:prstGeom prst="rect">
                      <a:avLst/>
                    </a:prstGeom>
                    <a:noFill/>
                    <a:ln w="9525">
                      <a:noFill/>
                      <a:miter lim="800000"/>
                      <a:headEnd/>
                      <a:tailEnd/>
                    </a:ln>
                  </pic:spPr>
                </pic:pic>
              </a:graphicData>
            </a:graphic>
          </wp:inline>
        </w:drawing>
      </w:r>
    </w:p>
    <w:p w:rsidR="007A62F7" w:rsidRDefault="007A62F7" w:rsidP="007A62F7"/>
    <w:p w:rsidR="00FF5750" w:rsidRDefault="00FF5750" w:rsidP="00FF5750"/>
    <w:p w:rsidR="00F47CD9" w:rsidRDefault="00F47CD9" w:rsidP="007A62F7">
      <w:pPr>
        <w:jc w:val="center"/>
      </w:pPr>
    </w:p>
    <w:p w:rsidR="00F47CD9" w:rsidRDefault="00F47CD9" w:rsidP="007A62F7">
      <w:pPr>
        <w:jc w:val="center"/>
      </w:pPr>
    </w:p>
    <w:p w:rsidR="00FF5750" w:rsidRDefault="00EA4AD3" w:rsidP="00F47CD9">
      <w:pPr>
        <w:jc w:val="center"/>
      </w:pPr>
      <w:r w:rsidRPr="00EA4AD3">
        <w:rPr>
          <w:noProof/>
        </w:rPr>
        <w:drawing>
          <wp:inline distT="0" distB="0" distL="0" distR="0">
            <wp:extent cx="4005072" cy="3000375"/>
            <wp:effectExtent l="0" t="0" r="0" b="0"/>
            <wp:docPr id="46" name="Picture 22" descr="another figure 20 fatalities by cause of death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srcRect/>
                    <a:stretch>
                      <a:fillRect/>
                    </a:stretch>
                  </pic:blipFill>
                  <pic:spPr bwMode="auto">
                    <a:xfrm>
                      <a:off x="0" y="0"/>
                      <a:ext cx="4005072" cy="3000375"/>
                    </a:xfrm>
                    <a:prstGeom prst="rect">
                      <a:avLst/>
                    </a:prstGeom>
                    <a:noFill/>
                    <a:ln w="9525">
                      <a:noFill/>
                      <a:miter lim="800000"/>
                      <a:headEnd/>
                      <a:tailEnd/>
                    </a:ln>
                  </pic:spPr>
                </pic:pic>
              </a:graphicData>
            </a:graphic>
          </wp:inline>
        </w:drawing>
      </w:r>
    </w:p>
    <w:p w:rsidR="007A62F7" w:rsidRDefault="007A62F7" w:rsidP="00FF5750"/>
    <w:p w:rsidR="007A62F7" w:rsidRDefault="007A62F7" w:rsidP="00FF5750"/>
    <w:p w:rsidR="007A62F7" w:rsidRDefault="007A62F7" w:rsidP="00FF5750"/>
    <w:p w:rsidR="00FF5750" w:rsidRPr="00A85490" w:rsidRDefault="00FF5750" w:rsidP="007A62F7"/>
    <w:p w:rsidR="00445399" w:rsidRPr="00445399" w:rsidRDefault="00445399" w:rsidP="00F47CD9">
      <w:pPr>
        <w:jc w:val="center"/>
        <w:rPr>
          <w:rFonts w:ascii="Arial" w:hAnsi="Arial" w:cs="Arial"/>
          <w:b/>
        </w:rPr>
      </w:pPr>
      <w:r>
        <w:br w:type="page"/>
      </w:r>
      <w:r w:rsidRPr="00445399">
        <w:rPr>
          <w:rFonts w:ascii="Arial" w:hAnsi="Arial" w:cs="Arial"/>
          <w:b/>
        </w:rPr>
        <w:lastRenderedPageBreak/>
        <w:t>Fatalities by Fixed Property Type</w:t>
      </w:r>
    </w:p>
    <w:p w:rsidR="00445399" w:rsidRDefault="00445399" w:rsidP="00F47CD9">
      <w:pPr>
        <w:jc w:val="center"/>
      </w:pPr>
    </w:p>
    <w:p w:rsidR="00FF5750" w:rsidRDefault="00EA4AD3" w:rsidP="00F47CD9">
      <w:pPr>
        <w:jc w:val="center"/>
      </w:pPr>
      <w:r w:rsidRPr="00EA4AD3">
        <w:rPr>
          <w:noProof/>
        </w:rPr>
        <w:drawing>
          <wp:inline distT="0" distB="0" distL="0" distR="0">
            <wp:extent cx="4005072" cy="3000375"/>
            <wp:effectExtent l="0" t="0" r="0" b="0"/>
            <wp:docPr id="47" name="Picture 23" descr="figure 21 fatalities by fixed property type (1979-1988)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srcRect/>
                    <a:stretch>
                      <a:fillRect/>
                    </a:stretch>
                  </pic:blipFill>
                  <pic:spPr bwMode="auto">
                    <a:xfrm>
                      <a:off x="0" y="0"/>
                      <a:ext cx="4005072" cy="3000375"/>
                    </a:xfrm>
                    <a:prstGeom prst="rect">
                      <a:avLst/>
                    </a:prstGeom>
                    <a:noFill/>
                    <a:ln w="9525">
                      <a:noFill/>
                      <a:miter lim="800000"/>
                      <a:headEnd/>
                      <a:tailEnd/>
                    </a:ln>
                  </pic:spPr>
                </pic:pic>
              </a:graphicData>
            </a:graphic>
          </wp:inline>
        </w:drawing>
      </w:r>
    </w:p>
    <w:p w:rsidR="007A62F7" w:rsidRDefault="007A62F7" w:rsidP="007A62F7"/>
    <w:p w:rsidR="00F47CD9" w:rsidRDefault="00F47CD9" w:rsidP="007A62F7"/>
    <w:p w:rsidR="007A62F7" w:rsidRDefault="007A62F7" w:rsidP="007A62F7"/>
    <w:p w:rsidR="00FF5750" w:rsidRDefault="00EA4AD3" w:rsidP="00F47CD9">
      <w:pPr>
        <w:jc w:val="center"/>
      </w:pPr>
      <w:r w:rsidRPr="00EA4AD3">
        <w:rPr>
          <w:noProof/>
        </w:rPr>
        <w:drawing>
          <wp:inline distT="0" distB="0" distL="0" distR="0">
            <wp:extent cx="4005072" cy="3000375"/>
            <wp:effectExtent l="0" t="0" r="0" b="0"/>
            <wp:docPr id="48" name="Picture 24" descr="figure 21 fatalities by fixed property type (1983-1992)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srcRect/>
                    <a:stretch>
                      <a:fillRect/>
                    </a:stretch>
                  </pic:blipFill>
                  <pic:spPr bwMode="auto">
                    <a:xfrm>
                      <a:off x="0" y="0"/>
                      <a:ext cx="4005072" cy="3000375"/>
                    </a:xfrm>
                    <a:prstGeom prst="rect">
                      <a:avLst/>
                    </a:prstGeom>
                    <a:noFill/>
                    <a:ln w="9525">
                      <a:noFill/>
                      <a:miter lim="800000"/>
                      <a:headEnd/>
                      <a:tailEnd/>
                    </a:ln>
                  </pic:spPr>
                </pic:pic>
              </a:graphicData>
            </a:graphic>
          </wp:inline>
        </w:drawing>
      </w:r>
    </w:p>
    <w:p w:rsidR="00FF5750" w:rsidRDefault="00FF5750" w:rsidP="007A62F7"/>
    <w:p w:rsidR="00FF5750" w:rsidRDefault="00EA4AD3" w:rsidP="00F47CD9">
      <w:pPr>
        <w:jc w:val="center"/>
      </w:pPr>
      <w:bookmarkStart w:id="0" w:name="_GoBack"/>
      <w:r w:rsidRPr="00EA4AD3">
        <w:rPr>
          <w:noProof/>
        </w:rPr>
        <w:lastRenderedPageBreak/>
        <w:drawing>
          <wp:inline distT="0" distB="0" distL="0" distR="0">
            <wp:extent cx="4005072" cy="3000375"/>
            <wp:effectExtent l="0" t="0" r="0" b="0"/>
            <wp:docPr id="49" name="Picture 25" descr="figure 21 fatalities by fixed property type (1994-2002) graph"/>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cstate="print"/>
                    <a:srcRect/>
                    <a:stretch>
                      <a:fillRect/>
                    </a:stretch>
                  </pic:blipFill>
                  <pic:spPr bwMode="auto">
                    <a:xfrm>
                      <a:off x="0" y="0"/>
                      <a:ext cx="4005072" cy="3000375"/>
                    </a:xfrm>
                    <a:prstGeom prst="rect">
                      <a:avLst/>
                    </a:prstGeom>
                    <a:noFill/>
                    <a:ln w="9525">
                      <a:noFill/>
                      <a:miter lim="800000"/>
                      <a:headEnd/>
                      <a:tailEnd/>
                    </a:ln>
                  </pic:spPr>
                </pic:pic>
              </a:graphicData>
            </a:graphic>
          </wp:inline>
        </w:drawing>
      </w:r>
      <w:bookmarkEnd w:id="0"/>
    </w:p>
    <w:p w:rsidR="00FF5750" w:rsidRDefault="00FF5750" w:rsidP="00FF5750"/>
    <w:p w:rsidR="00FF5750" w:rsidRPr="00A85490" w:rsidRDefault="00FF5750" w:rsidP="00FF5750">
      <w:pPr>
        <w:jc w:val="left"/>
      </w:pPr>
    </w:p>
    <w:p w:rsidR="007A62F7" w:rsidRDefault="007A62F7" w:rsidP="000F18A4">
      <w:pPr>
        <w:pStyle w:val="L1"/>
      </w:pPr>
      <w:r>
        <w:t>Acknowledgments</w:t>
      </w:r>
    </w:p>
    <w:p w:rsidR="007A62F7" w:rsidRDefault="007A62F7" w:rsidP="000F18A4">
      <w:pPr>
        <w:pStyle w:val="L1"/>
        <w:rPr>
          <w:rFonts w:ascii="TimesNewRoman,Bold" w:hAnsi="TimesNewRoman,Bold"/>
          <w:color w:val="000000"/>
        </w:rPr>
      </w:pPr>
    </w:p>
    <w:p w:rsidR="007A62F7" w:rsidRDefault="007A62F7" w:rsidP="000F18A4">
      <w:r>
        <w:t xml:space="preserve">This information was taken from: </w:t>
      </w:r>
      <w:r w:rsidR="007C6DE4">
        <w:t xml:space="preserve"> </w:t>
      </w:r>
      <w:r>
        <w:t>Trends in Firefighter Fatalities Due to Structural Collapse, 1979-2002</w:t>
      </w:r>
      <w:r w:rsidR="003A7C15">
        <w:t>.</w:t>
      </w:r>
    </w:p>
    <w:p w:rsidR="007A62F7" w:rsidRDefault="007A62F7" w:rsidP="007A62F7">
      <w:pPr>
        <w:autoSpaceDE w:val="0"/>
        <w:autoSpaceDN w:val="0"/>
        <w:adjustRightInd w:val="0"/>
        <w:ind w:left="1440"/>
        <w:rPr>
          <w:rFonts w:ascii="TimesNewRoman,Bold" w:hAnsi="TimesNewRoman,Bold"/>
          <w:b/>
          <w:bCs/>
          <w:color w:val="000000"/>
        </w:rPr>
      </w:pPr>
    </w:p>
    <w:p w:rsidR="007A62F7" w:rsidRPr="007A62F7" w:rsidRDefault="007A62F7" w:rsidP="007A62F7">
      <w:pPr>
        <w:ind w:left="1440"/>
      </w:pPr>
    </w:p>
    <w:sectPr w:rsidR="007A62F7" w:rsidRPr="007A62F7" w:rsidSect="004F0CFE">
      <w:headerReference w:type="even" r:id="rId32"/>
      <w:headerReference w:type="default" r:id="rId33"/>
      <w:footerReference w:type="even" r:id="rId34"/>
      <w:footerReference w:type="default" r:id="rId35"/>
      <w:headerReference w:type="first" r:id="rId36"/>
      <w:footerReference w:type="first" r:id="rId37"/>
      <w:pgSz w:w="12240" w:h="15840" w:code="1"/>
      <w:pgMar w:top="1440" w:right="1080" w:bottom="1440" w:left="180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203C" w:rsidRDefault="00D9203C">
      <w:r>
        <w:separator/>
      </w:r>
    </w:p>
  </w:endnote>
  <w:endnote w:type="continuationSeparator" w:id="0">
    <w:p w:rsidR="00D9203C" w:rsidRDefault="00D920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embedRegular r:id="rId1" w:fontKey="{D0AB95F8-A701-46C2-9D8B-4D5840CFEB43}"/>
  </w:font>
  <w:font w:name="Tahoma">
    <w:panose1 w:val="020B0604030504040204"/>
    <w:charset w:val="00"/>
    <w:family w:val="swiss"/>
    <w:pitch w:val="variable"/>
    <w:sig w:usb0="E1002EFF" w:usb1="C000605B" w:usb2="00000029" w:usb3="00000000" w:csb0="000101FF" w:csb1="00000000"/>
    <w:embedRegular r:id="rId2" w:fontKey="{5C5955F1-20D1-48B9-B220-514D3495BA29}"/>
  </w:font>
  <w:font w:name="Calibri">
    <w:panose1 w:val="020F0502020204030204"/>
    <w:charset w:val="00"/>
    <w:family w:val="swiss"/>
    <w:pitch w:val="variable"/>
    <w:sig w:usb0="E00002FF" w:usb1="4000ACFF" w:usb2="00000001" w:usb3="00000000" w:csb0="0000019F" w:csb1="00000000"/>
    <w:embedRegular r:id="rId3" w:fontKey="{70DCC5FC-3C17-4197-B685-EB6360FC24BC}"/>
  </w:font>
  <w:font w:name="SymbolMT">
    <w:panose1 w:val="00000000000000000000"/>
    <w:charset w:val="00"/>
    <w:family w:val="auto"/>
    <w:notTrueType/>
    <w:pitch w:val="default"/>
    <w:sig w:usb0="00000003" w:usb1="00000000" w:usb2="00000000" w:usb3="00000000" w:csb0="00000001" w:csb1="00000000"/>
  </w:font>
  <w:font w:name="ICIFIL+TimesNewRoman">
    <w:altName w:val="Times New Roman"/>
    <w:panose1 w:val="00000000000000000000"/>
    <w:charset w:val="00"/>
    <w:family w:val="roman"/>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embedRegular r:id="rId4" w:fontKey="{82465DFD-0491-4672-89D6-14F7FDB0155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14F" w:rsidRDefault="00C2514F" w:rsidP="004F0CFE">
    <w:pPr>
      <w:pStyle w:val="Footer"/>
    </w:pPr>
    <w:r>
      <w:t>SM 6-</w:t>
    </w:r>
    <w:r w:rsidR="00AD69BF">
      <w:fldChar w:fldCharType="begin"/>
    </w:r>
    <w:r w:rsidR="00AD69BF">
      <w:instrText xml:space="preserve"> PAGE </w:instrText>
    </w:r>
    <w:r w:rsidR="00AD69BF">
      <w:fldChar w:fldCharType="separate"/>
    </w:r>
    <w:r w:rsidR="009F191F">
      <w:rPr>
        <w:noProof/>
      </w:rPr>
      <w:t>30</w:t>
    </w:r>
    <w:r w:rsidR="00AD69BF">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14F" w:rsidRDefault="00C2514F" w:rsidP="004F0CFE">
    <w:pPr>
      <w:pStyle w:val="Footer"/>
      <w:jc w:val="right"/>
    </w:pPr>
    <w:r>
      <w:t>SM 6-</w:t>
    </w:r>
    <w:r w:rsidR="00AD69BF">
      <w:fldChar w:fldCharType="begin"/>
    </w:r>
    <w:r w:rsidR="00AD69BF">
      <w:instrText xml:space="preserve"> PAGE </w:instrText>
    </w:r>
    <w:r w:rsidR="00AD69BF">
      <w:fldChar w:fldCharType="separate"/>
    </w:r>
    <w:r w:rsidR="009F191F">
      <w:rPr>
        <w:noProof/>
      </w:rPr>
      <w:t>31</w:t>
    </w:r>
    <w:r w:rsidR="00AD69BF">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14F" w:rsidRDefault="00C2514F" w:rsidP="004F0CFE">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203C" w:rsidRDefault="00D9203C">
      <w:r>
        <w:separator/>
      </w:r>
    </w:p>
  </w:footnote>
  <w:footnote w:type="continuationSeparator" w:id="0">
    <w:p w:rsidR="00D9203C" w:rsidRDefault="00D9203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14F" w:rsidRDefault="00C2514F" w:rsidP="004F0CFE">
    <w:pPr>
      <w:pStyle w:val="Header"/>
    </w:pPr>
    <w:r>
      <w:t>Burn Time considerations and line-of-duty deaths from Collapse incidents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14F" w:rsidRPr="00211682" w:rsidRDefault="00C2514F" w:rsidP="004F0CFE">
    <w:pPr>
      <w:pStyle w:val="Header"/>
    </w:pPr>
    <w:r>
      <w:t>Burn Time considerations and line-of-duty deaths from Collapse incidents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14F" w:rsidRDefault="00C2514F" w:rsidP="004F0CFE">
    <w:pPr>
      <w:pStyle w:val="Header"/>
    </w:pPr>
    <w:r>
      <w:t>Decision making for Intial Company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3C20D94"/>
    <w:lvl w:ilvl="0">
      <w:start w:val="1"/>
      <w:numFmt w:val="decimal"/>
      <w:lvlText w:val="%1."/>
      <w:lvlJc w:val="left"/>
      <w:pPr>
        <w:tabs>
          <w:tab w:val="num" w:pos="1800"/>
        </w:tabs>
        <w:ind w:left="1800" w:hanging="360"/>
      </w:pPr>
    </w:lvl>
  </w:abstractNum>
  <w:abstractNum w:abstractNumId="1">
    <w:nsid w:val="FFFFFF7D"/>
    <w:multiLevelType w:val="singleLevel"/>
    <w:tmpl w:val="05C0D1FE"/>
    <w:lvl w:ilvl="0">
      <w:start w:val="1"/>
      <w:numFmt w:val="decimal"/>
      <w:lvlText w:val="%1."/>
      <w:lvlJc w:val="left"/>
      <w:pPr>
        <w:tabs>
          <w:tab w:val="num" w:pos="1440"/>
        </w:tabs>
        <w:ind w:left="1440" w:hanging="360"/>
      </w:pPr>
    </w:lvl>
  </w:abstractNum>
  <w:abstractNum w:abstractNumId="2">
    <w:nsid w:val="FFFFFF7E"/>
    <w:multiLevelType w:val="singleLevel"/>
    <w:tmpl w:val="16E82B7C"/>
    <w:lvl w:ilvl="0">
      <w:start w:val="1"/>
      <w:numFmt w:val="decimal"/>
      <w:lvlText w:val="%1."/>
      <w:lvlJc w:val="left"/>
      <w:pPr>
        <w:tabs>
          <w:tab w:val="num" w:pos="1080"/>
        </w:tabs>
        <w:ind w:left="1080" w:hanging="360"/>
      </w:pPr>
    </w:lvl>
  </w:abstractNum>
  <w:abstractNum w:abstractNumId="3">
    <w:nsid w:val="FFFFFF7F"/>
    <w:multiLevelType w:val="singleLevel"/>
    <w:tmpl w:val="2A86E0BC"/>
    <w:lvl w:ilvl="0">
      <w:start w:val="1"/>
      <w:numFmt w:val="decimal"/>
      <w:lvlText w:val="%1."/>
      <w:lvlJc w:val="left"/>
      <w:pPr>
        <w:tabs>
          <w:tab w:val="num" w:pos="720"/>
        </w:tabs>
        <w:ind w:left="720" w:hanging="360"/>
      </w:pPr>
    </w:lvl>
  </w:abstractNum>
  <w:abstractNum w:abstractNumId="4">
    <w:nsid w:val="FFFFFF80"/>
    <w:multiLevelType w:val="singleLevel"/>
    <w:tmpl w:val="EDA4552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B20E5FE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8F9A6A9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FD448A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CA7CA2EE"/>
    <w:lvl w:ilvl="0">
      <w:start w:val="1"/>
      <w:numFmt w:val="decimal"/>
      <w:lvlText w:val="%1."/>
      <w:lvlJc w:val="left"/>
      <w:pPr>
        <w:tabs>
          <w:tab w:val="num" w:pos="360"/>
        </w:tabs>
        <w:ind w:left="360" w:hanging="360"/>
      </w:pPr>
    </w:lvl>
  </w:abstractNum>
  <w:abstractNum w:abstractNumId="9">
    <w:nsid w:val="FFFFFF89"/>
    <w:multiLevelType w:val="singleLevel"/>
    <w:tmpl w:val="08E80D60"/>
    <w:lvl w:ilvl="0">
      <w:start w:val="1"/>
      <w:numFmt w:val="bullet"/>
      <w:lvlText w:val=""/>
      <w:lvlJc w:val="left"/>
      <w:pPr>
        <w:tabs>
          <w:tab w:val="num" w:pos="360"/>
        </w:tabs>
        <w:ind w:left="360" w:hanging="360"/>
      </w:pPr>
      <w:rPr>
        <w:rFonts w:ascii="Symbol" w:hAnsi="Symbol" w:hint="default"/>
      </w:rPr>
    </w:lvl>
  </w:abstractNum>
  <w:abstractNum w:abstractNumId="10">
    <w:nsid w:val="101815AA"/>
    <w:multiLevelType w:val="hybridMultilevel"/>
    <w:tmpl w:val="7A4AEF92"/>
    <w:lvl w:ilvl="0" w:tplc="3FA4E4A8">
      <w:start w:val="1"/>
      <w:numFmt w:val="lowerLetter"/>
      <w:lvlText w:val="%1."/>
      <w:lvlJc w:val="left"/>
      <w:pPr>
        <w:tabs>
          <w:tab w:val="num" w:pos="5130"/>
        </w:tabs>
        <w:ind w:left="5130" w:hanging="720"/>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369C7788">
      <w:start w:val="2"/>
      <w:numFmt w:val="decimal"/>
      <w:lvlText w:val="%8"/>
      <w:lvlJc w:val="left"/>
      <w:pPr>
        <w:tabs>
          <w:tab w:val="num" w:pos="5760"/>
        </w:tabs>
        <w:ind w:left="5760" w:hanging="360"/>
      </w:pPr>
      <w:rPr>
        <w:rFonts w:hint="default"/>
      </w:rPr>
    </w:lvl>
    <w:lvl w:ilvl="8" w:tplc="0409001B">
      <w:start w:val="1"/>
      <w:numFmt w:val="lowerRoman"/>
      <w:lvlText w:val="%9."/>
      <w:lvlJc w:val="right"/>
      <w:pPr>
        <w:tabs>
          <w:tab w:val="num" w:pos="6480"/>
        </w:tabs>
        <w:ind w:left="6480" w:hanging="180"/>
      </w:pPr>
    </w:lvl>
  </w:abstractNum>
  <w:abstractNum w:abstractNumId="11">
    <w:nsid w:val="255A2340"/>
    <w:multiLevelType w:val="multilevel"/>
    <w:tmpl w:val="CFC40AC6"/>
    <w:lvl w:ilvl="0">
      <w:start w:val="1"/>
      <w:numFmt w:val="upperRoman"/>
      <w:lvlText w:val="%1."/>
      <w:lvlJc w:val="left"/>
      <w:pPr>
        <w:tabs>
          <w:tab w:val="num" w:pos="2880"/>
        </w:tabs>
        <w:ind w:left="2880" w:hanging="720"/>
      </w:pPr>
      <w:rPr>
        <w:rFonts w:ascii="Arial" w:hAnsi="Arial" w:hint="default"/>
        <w:b/>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i w:val="0"/>
      </w:rPr>
    </w:lvl>
    <w:lvl w:ilvl="3">
      <w:start w:val="1"/>
      <w:numFmt w:val="lowerLetter"/>
      <w:lvlText w:val="%4."/>
      <w:lvlJc w:val="left"/>
      <w:pPr>
        <w:tabs>
          <w:tab w:val="num" w:pos="5040"/>
        </w:tabs>
        <w:ind w:left="5040" w:hanging="720"/>
      </w:pPr>
      <w:rPr>
        <w:rFonts w:ascii="Times New Roman" w:hAnsi="Times New Roman" w:hint="default"/>
        <w:b w:val="0"/>
        <w:i w:val="0"/>
        <w:sz w:val="24"/>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6480"/>
        </w:tabs>
        <w:ind w:left="6480" w:hanging="720"/>
      </w:pPr>
      <w:rPr>
        <w:rFonts w:hint="default"/>
      </w:rPr>
    </w:lvl>
    <w:lvl w:ilvl="6">
      <w:start w:val="1"/>
      <w:numFmt w:val="bullet"/>
      <w:lvlText w:val=""/>
      <w:lvlJc w:val="left"/>
      <w:pPr>
        <w:tabs>
          <w:tab w:val="num" w:pos="7200"/>
        </w:tabs>
        <w:ind w:left="7200" w:hanging="720"/>
      </w:pPr>
      <w:rPr>
        <w:rFonts w:ascii="Symbol" w:hAnsi="Symbol" w:hint="default"/>
      </w:rPr>
    </w:lvl>
    <w:lvl w:ilvl="7">
      <w:start w:val="1"/>
      <w:numFmt w:val="bullet"/>
      <w:lvlText w:val=""/>
      <w:lvlJc w:val="left"/>
      <w:pPr>
        <w:tabs>
          <w:tab w:val="num" w:pos="7920"/>
        </w:tabs>
        <w:ind w:left="7920" w:hanging="720"/>
      </w:pPr>
      <w:rPr>
        <w:rFonts w:ascii="Symbol" w:hAnsi="Symbol" w:hint="default"/>
        <w:color w:val="auto"/>
      </w:rPr>
    </w:lvl>
    <w:lvl w:ilvl="8">
      <w:start w:val="1"/>
      <w:numFmt w:val="lowerRoman"/>
      <w:lvlText w:val="%9."/>
      <w:lvlJc w:val="left"/>
      <w:pPr>
        <w:tabs>
          <w:tab w:val="num" w:pos="14400"/>
        </w:tabs>
        <w:ind w:left="14040" w:hanging="360"/>
      </w:pPr>
      <w:rPr>
        <w:rFonts w:hint="default"/>
      </w:rPr>
    </w:lvl>
  </w:abstractNum>
  <w:abstractNum w:abstractNumId="12">
    <w:nsid w:val="3D202833"/>
    <w:multiLevelType w:val="hybridMultilevel"/>
    <w:tmpl w:val="9FC247EE"/>
    <w:lvl w:ilvl="0" w:tplc="56B2495C">
      <w:start w:val="1"/>
      <w:numFmt w:val="bullet"/>
      <w:lvlText w:val=""/>
      <w:lvlJc w:val="left"/>
      <w:pPr>
        <w:tabs>
          <w:tab w:val="num" w:pos="5760"/>
        </w:tabs>
        <w:ind w:left="5760" w:hanging="720"/>
      </w:pPr>
      <w:rPr>
        <w:rFonts w:ascii="Symbol" w:hAnsi="Symbol" w:hint="default"/>
        <w:color w:val="auto"/>
        <w:sz w:val="18"/>
      </w:rPr>
    </w:lvl>
    <w:lvl w:ilvl="1" w:tplc="B41C0766" w:tentative="1">
      <w:start w:val="1"/>
      <w:numFmt w:val="bullet"/>
      <w:lvlText w:val="o"/>
      <w:lvlJc w:val="left"/>
      <w:pPr>
        <w:tabs>
          <w:tab w:val="num" w:pos="1440"/>
        </w:tabs>
        <w:ind w:left="1440" w:hanging="360"/>
      </w:pPr>
      <w:rPr>
        <w:rFonts w:ascii="Courier New" w:hAnsi="Courier New" w:hint="default"/>
      </w:rPr>
    </w:lvl>
    <w:lvl w:ilvl="2" w:tplc="2690DCC8" w:tentative="1">
      <w:start w:val="1"/>
      <w:numFmt w:val="bullet"/>
      <w:lvlText w:val=""/>
      <w:lvlJc w:val="left"/>
      <w:pPr>
        <w:tabs>
          <w:tab w:val="num" w:pos="2160"/>
        </w:tabs>
        <w:ind w:left="2160" w:hanging="360"/>
      </w:pPr>
      <w:rPr>
        <w:rFonts w:ascii="Wingdings" w:hAnsi="Wingdings" w:hint="default"/>
      </w:rPr>
    </w:lvl>
    <w:lvl w:ilvl="3" w:tplc="792E73D4" w:tentative="1">
      <w:start w:val="1"/>
      <w:numFmt w:val="bullet"/>
      <w:lvlText w:val=""/>
      <w:lvlJc w:val="left"/>
      <w:pPr>
        <w:tabs>
          <w:tab w:val="num" w:pos="2880"/>
        </w:tabs>
        <w:ind w:left="2880" w:hanging="360"/>
      </w:pPr>
      <w:rPr>
        <w:rFonts w:ascii="Symbol" w:hAnsi="Symbol" w:hint="default"/>
      </w:rPr>
    </w:lvl>
    <w:lvl w:ilvl="4" w:tplc="F0D6074A" w:tentative="1">
      <w:start w:val="1"/>
      <w:numFmt w:val="bullet"/>
      <w:lvlText w:val="o"/>
      <w:lvlJc w:val="left"/>
      <w:pPr>
        <w:tabs>
          <w:tab w:val="num" w:pos="3600"/>
        </w:tabs>
        <w:ind w:left="3600" w:hanging="360"/>
      </w:pPr>
      <w:rPr>
        <w:rFonts w:ascii="Courier New" w:hAnsi="Courier New" w:hint="default"/>
      </w:rPr>
    </w:lvl>
    <w:lvl w:ilvl="5" w:tplc="DC80D7BA" w:tentative="1">
      <w:start w:val="1"/>
      <w:numFmt w:val="bullet"/>
      <w:lvlText w:val=""/>
      <w:lvlJc w:val="left"/>
      <w:pPr>
        <w:tabs>
          <w:tab w:val="num" w:pos="4320"/>
        </w:tabs>
        <w:ind w:left="4320" w:hanging="360"/>
      </w:pPr>
      <w:rPr>
        <w:rFonts w:ascii="Wingdings" w:hAnsi="Wingdings" w:hint="default"/>
      </w:rPr>
    </w:lvl>
    <w:lvl w:ilvl="6" w:tplc="B2EA5076" w:tentative="1">
      <w:start w:val="1"/>
      <w:numFmt w:val="bullet"/>
      <w:lvlText w:val=""/>
      <w:lvlJc w:val="left"/>
      <w:pPr>
        <w:tabs>
          <w:tab w:val="num" w:pos="5040"/>
        </w:tabs>
        <w:ind w:left="5040" w:hanging="360"/>
      </w:pPr>
      <w:rPr>
        <w:rFonts w:ascii="Symbol" w:hAnsi="Symbol" w:hint="default"/>
      </w:rPr>
    </w:lvl>
    <w:lvl w:ilvl="7" w:tplc="3A0890FA" w:tentative="1">
      <w:start w:val="1"/>
      <w:numFmt w:val="bullet"/>
      <w:lvlText w:val="o"/>
      <w:lvlJc w:val="left"/>
      <w:pPr>
        <w:tabs>
          <w:tab w:val="num" w:pos="5760"/>
        </w:tabs>
        <w:ind w:left="5760" w:hanging="360"/>
      </w:pPr>
      <w:rPr>
        <w:rFonts w:ascii="Courier New" w:hAnsi="Courier New" w:hint="default"/>
      </w:rPr>
    </w:lvl>
    <w:lvl w:ilvl="8" w:tplc="456A8836" w:tentative="1">
      <w:start w:val="1"/>
      <w:numFmt w:val="bullet"/>
      <w:lvlText w:val=""/>
      <w:lvlJc w:val="left"/>
      <w:pPr>
        <w:tabs>
          <w:tab w:val="num" w:pos="6480"/>
        </w:tabs>
        <w:ind w:left="6480" w:hanging="360"/>
      </w:pPr>
      <w:rPr>
        <w:rFonts w:ascii="Wingdings" w:hAnsi="Wingdings" w:hint="default"/>
      </w:rPr>
    </w:lvl>
  </w:abstractNum>
  <w:abstractNum w:abstractNumId="13">
    <w:nsid w:val="3DAB7A44"/>
    <w:multiLevelType w:val="hybridMultilevel"/>
    <w:tmpl w:val="CD4A377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4BAC4846"/>
    <w:multiLevelType w:val="hybridMultilevel"/>
    <w:tmpl w:val="6734A5CA"/>
    <w:lvl w:ilvl="0" w:tplc="04090001">
      <w:start w:val="1"/>
      <w:numFmt w:val="decimal"/>
      <w:lvlText w:val="%1."/>
      <w:lvlJc w:val="left"/>
      <w:pPr>
        <w:tabs>
          <w:tab w:val="num" w:pos="2880"/>
        </w:tabs>
        <w:ind w:left="2880" w:hanging="720"/>
      </w:pPr>
      <w:rPr>
        <w:rFonts w:ascii="Times New Roman" w:hAnsi="Times New Roman" w:hint="default"/>
        <w:b w:val="0"/>
        <w:i/>
        <w:sz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5">
    <w:nsid w:val="4CAA5A80"/>
    <w:multiLevelType w:val="hybridMultilevel"/>
    <w:tmpl w:val="BAAA7A46"/>
    <w:lvl w:ilvl="0" w:tplc="3EC6B71A">
      <w:start w:val="1"/>
      <w:numFmt w:val="decimal"/>
      <w:lvlText w:val="%1."/>
      <w:lvlJc w:val="left"/>
      <w:pPr>
        <w:tabs>
          <w:tab w:val="num" w:pos="720"/>
        </w:tabs>
        <w:ind w:left="720" w:hanging="720"/>
      </w:pPr>
      <w:rPr>
        <w:rFonts w:hint="default"/>
        <w:b w:val="0"/>
        <w:i w:val="0"/>
      </w:rPr>
    </w:lvl>
    <w:lvl w:ilvl="1" w:tplc="0BB0DC4E">
      <w:start w:val="1"/>
      <w:numFmt w:val="decimal"/>
      <w:lvlText w:val="%2."/>
      <w:lvlJc w:val="left"/>
      <w:pPr>
        <w:tabs>
          <w:tab w:val="num" w:pos="1440"/>
        </w:tabs>
        <w:ind w:left="1440" w:hanging="360"/>
      </w:pPr>
    </w:lvl>
    <w:lvl w:ilvl="2" w:tplc="5D5CEBB0" w:tentative="1">
      <w:start w:val="1"/>
      <w:numFmt w:val="lowerRoman"/>
      <w:lvlText w:val="%3."/>
      <w:lvlJc w:val="right"/>
      <w:pPr>
        <w:tabs>
          <w:tab w:val="num" w:pos="2160"/>
        </w:tabs>
        <w:ind w:left="2160" w:hanging="180"/>
      </w:pPr>
    </w:lvl>
    <w:lvl w:ilvl="3" w:tplc="58AADB02" w:tentative="1">
      <w:start w:val="1"/>
      <w:numFmt w:val="decimal"/>
      <w:lvlText w:val="%4."/>
      <w:lvlJc w:val="left"/>
      <w:pPr>
        <w:tabs>
          <w:tab w:val="num" w:pos="2880"/>
        </w:tabs>
        <w:ind w:left="2880" w:hanging="360"/>
      </w:pPr>
    </w:lvl>
    <w:lvl w:ilvl="4" w:tplc="6D8AC6C0" w:tentative="1">
      <w:start w:val="1"/>
      <w:numFmt w:val="lowerLetter"/>
      <w:lvlText w:val="%5."/>
      <w:lvlJc w:val="left"/>
      <w:pPr>
        <w:tabs>
          <w:tab w:val="num" w:pos="3600"/>
        </w:tabs>
        <w:ind w:left="3600" w:hanging="360"/>
      </w:pPr>
    </w:lvl>
    <w:lvl w:ilvl="5" w:tplc="668EE718" w:tentative="1">
      <w:start w:val="1"/>
      <w:numFmt w:val="lowerRoman"/>
      <w:lvlText w:val="%6."/>
      <w:lvlJc w:val="right"/>
      <w:pPr>
        <w:tabs>
          <w:tab w:val="num" w:pos="4320"/>
        </w:tabs>
        <w:ind w:left="4320" w:hanging="180"/>
      </w:pPr>
    </w:lvl>
    <w:lvl w:ilvl="6" w:tplc="474E00D4" w:tentative="1">
      <w:start w:val="1"/>
      <w:numFmt w:val="decimal"/>
      <w:lvlText w:val="%7."/>
      <w:lvlJc w:val="left"/>
      <w:pPr>
        <w:tabs>
          <w:tab w:val="num" w:pos="5040"/>
        </w:tabs>
        <w:ind w:left="5040" w:hanging="360"/>
      </w:pPr>
    </w:lvl>
    <w:lvl w:ilvl="7" w:tplc="1BDAEE96" w:tentative="1">
      <w:start w:val="1"/>
      <w:numFmt w:val="lowerLetter"/>
      <w:lvlText w:val="%8."/>
      <w:lvlJc w:val="left"/>
      <w:pPr>
        <w:tabs>
          <w:tab w:val="num" w:pos="5760"/>
        </w:tabs>
        <w:ind w:left="5760" w:hanging="360"/>
      </w:pPr>
    </w:lvl>
    <w:lvl w:ilvl="8" w:tplc="933CEF86" w:tentative="1">
      <w:start w:val="1"/>
      <w:numFmt w:val="lowerRoman"/>
      <w:lvlText w:val="%9."/>
      <w:lvlJc w:val="right"/>
      <w:pPr>
        <w:tabs>
          <w:tab w:val="num" w:pos="6480"/>
        </w:tabs>
        <w:ind w:left="6480" w:hanging="180"/>
      </w:pPr>
    </w:lvl>
  </w:abstractNum>
  <w:abstractNum w:abstractNumId="16">
    <w:nsid w:val="50191C9F"/>
    <w:multiLevelType w:val="hybridMultilevel"/>
    <w:tmpl w:val="7E0C018E"/>
    <w:lvl w:ilvl="0" w:tplc="1FE27EE8">
      <w:start w:val="1"/>
      <w:numFmt w:val="bullet"/>
      <w:lvlText w:val=""/>
      <w:lvlJc w:val="left"/>
      <w:pPr>
        <w:tabs>
          <w:tab w:val="num" w:pos="720"/>
        </w:tabs>
        <w:ind w:left="720" w:hanging="720"/>
      </w:pPr>
      <w:rPr>
        <w:rFonts w:ascii="Symbol" w:hAnsi="Symbol" w:hint="default"/>
        <w:b w:val="0"/>
        <w:i w:val="0"/>
        <w:vanish w:val="0"/>
        <w:sz w:val="24"/>
      </w:rPr>
    </w:lvl>
    <w:lvl w:ilvl="1" w:tplc="04090003" w:tentative="1">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7">
    <w:nsid w:val="50604911"/>
    <w:multiLevelType w:val="hybridMultilevel"/>
    <w:tmpl w:val="9B325CD0"/>
    <w:lvl w:ilvl="0" w:tplc="7A7EA760">
      <w:start w:val="1"/>
      <w:numFmt w:val="bullet"/>
      <w:lvlText w:val=""/>
      <w:lvlJc w:val="left"/>
      <w:pPr>
        <w:tabs>
          <w:tab w:val="num" w:pos="1800"/>
        </w:tabs>
        <w:ind w:left="1800" w:hanging="360"/>
      </w:pPr>
      <w:rPr>
        <w:rFonts w:ascii="Symbol" w:hAnsi="Symbol" w:hint="default"/>
        <w:color w:val="auto"/>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8">
    <w:nsid w:val="59903641"/>
    <w:multiLevelType w:val="hybridMultilevel"/>
    <w:tmpl w:val="E166C984"/>
    <w:lvl w:ilvl="0" w:tplc="FFFFFFFF">
      <w:start w:val="1"/>
      <w:numFmt w:val="decimal"/>
      <w:lvlText w:val="Slide 2-%1"/>
      <w:lvlJc w:val="left"/>
      <w:pPr>
        <w:tabs>
          <w:tab w:val="num" w:pos="1440"/>
        </w:tabs>
        <w:ind w:left="0" w:firstLine="0"/>
      </w:pPr>
      <w:rPr>
        <w:rFonts w:hint="default"/>
      </w:rPr>
    </w:lvl>
    <w:lvl w:ilvl="1" w:tplc="0409000F">
      <w:start w:val="1"/>
      <w:numFmt w:val="decimal"/>
      <w:lvlText w:val="%2."/>
      <w:lvlJc w:val="left"/>
      <w:pPr>
        <w:tabs>
          <w:tab w:val="num" w:pos="1440"/>
        </w:tabs>
        <w:ind w:left="1440" w:hanging="360"/>
      </w:pPr>
    </w:lvl>
    <w:lvl w:ilvl="2" w:tplc="FFFFFFFF">
      <w:start w:val="1"/>
      <w:numFmt w:val="bullet"/>
      <w:lvlText w:val=""/>
      <w:lvlJc w:val="left"/>
      <w:pPr>
        <w:tabs>
          <w:tab w:val="num" w:pos="2340"/>
        </w:tabs>
        <w:ind w:left="1980" w:firstLine="0"/>
      </w:pPr>
      <w:rPr>
        <w:rFonts w:ascii="Symbol" w:hAnsi="Symbol" w:hint="default"/>
        <w:b/>
        <w:i w:val="0"/>
        <w:caps w:val="0"/>
        <w:strike w:val="0"/>
        <w:dstrike w:val="0"/>
        <w:shadow w:val="0"/>
        <w:emboss w:val="0"/>
        <w:imprint w:val="0"/>
        <w:vanish w:val="0"/>
        <w:sz w:val="24"/>
        <w:vertAlign w:val="baseline"/>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1"/>
  </w:num>
  <w:num w:numId="13">
    <w:abstractNumId w:val="11"/>
  </w:num>
  <w:num w:numId="14">
    <w:abstractNumId w:val="10"/>
  </w:num>
  <w:num w:numId="15">
    <w:abstractNumId w:val="15"/>
  </w:num>
  <w:num w:numId="16">
    <w:abstractNumId w:val="14"/>
  </w:num>
  <w:num w:numId="17">
    <w:abstractNumId w:val="11"/>
  </w:num>
  <w:num w:numId="18">
    <w:abstractNumId w:val="11"/>
  </w:num>
  <w:num w:numId="19">
    <w:abstractNumId w:val="11"/>
  </w:num>
  <w:num w:numId="20">
    <w:abstractNumId w:val="11"/>
  </w:num>
  <w:num w:numId="21">
    <w:abstractNumId w:val="12"/>
  </w:num>
  <w:num w:numId="22">
    <w:abstractNumId w:val="18"/>
  </w:num>
  <w:num w:numId="23">
    <w:abstractNumId w:val="17"/>
  </w:num>
  <w:num w:numId="24">
    <w:abstractNumId w:val="13"/>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20"/>
  <w:evenAndOddHeaders/>
  <w:characterSpacingControl w:val="compressPunctuationAndJapaneseKana"/>
  <w:hdrShapeDefaults>
    <o:shapedefaults v:ext="edit" spidmax="17409"/>
  </w:hdrShapeDefaults>
  <w:footnotePr>
    <w:footnote w:id="-1"/>
    <w:footnote w:id="0"/>
  </w:footnotePr>
  <w:endnotePr>
    <w:endnote w:id="-1"/>
    <w:endnote w:id="0"/>
  </w:endnotePr>
  <w:compat>
    <w:compatSetting w:name="compatibilityMode" w:uri="http://schemas.microsoft.com/office/word" w:val="12"/>
  </w:compat>
  <w:rsids>
    <w:rsidRoot w:val="005970CD"/>
    <w:rsid w:val="00035B30"/>
    <w:rsid w:val="000559C7"/>
    <w:rsid w:val="00056592"/>
    <w:rsid w:val="00062546"/>
    <w:rsid w:val="0006767F"/>
    <w:rsid w:val="00092CA0"/>
    <w:rsid w:val="000A05CD"/>
    <w:rsid w:val="000A26E5"/>
    <w:rsid w:val="000A3BEE"/>
    <w:rsid w:val="000C3349"/>
    <w:rsid w:val="000D31C5"/>
    <w:rsid w:val="000E1588"/>
    <w:rsid w:val="000F18A4"/>
    <w:rsid w:val="0010220F"/>
    <w:rsid w:val="001043F0"/>
    <w:rsid w:val="001049EF"/>
    <w:rsid w:val="001379D4"/>
    <w:rsid w:val="001547E4"/>
    <w:rsid w:val="0016727F"/>
    <w:rsid w:val="00177B88"/>
    <w:rsid w:val="00187227"/>
    <w:rsid w:val="001A08C5"/>
    <w:rsid w:val="001D3BDB"/>
    <w:rsid w:val="001E7680"/>
    <w:rsid w:val="001F59EF"/>
    <w:rsid w:val="00205829"/>
    <w:rsid w:val="00211682"/>
    <w:rsid w:val="00217EEF"/>
    <w:rsid w:val="0023070A"/>
    <w:rsid w:val="0024666C"/>
    <w:rsid w:val="00251AD0"/>
    <w:rsid w:val="00292899"/>
    <w:rsid w:val="00292ABF"/>
    <w:rsid w:val="00293C75"/>
    <w:rsid w:val="0029571A"/>
    <w:rsid w:val="002B469D"/>
    <w:rsid w:val="002C7379"/>
    <w:rsid w:val="002D09FD"/>
    <w:rsid w:val="002D1584"/>
    <w:rsid w:val="002D2CB2"/>
    <w:rsid w:val="002F30D2"/>
    <w:rsid w:val="00325191"/>
    <w:rsid w:val="00333EBD"/>
    <w:rsid w:val="003369FE"/>
    <w:rsid w:val="00350C31"/>
    <w:rsid w:val="00353280"/>
    <w:rsid w:val="00354F04"/>
    <w:rsid w:val="00364E3B"/>
    <w:rsid w:val="00370A16"/>
    <w:rsid w:val="00375D6C"/>
    <w:rsid w:val="003776CE"/>
    <w:rsid w:val="00390583"/>
    <w:rsid w:val="003A0B34"/>
    <w:rsid w:val="003A0F8F"/>
    <w:rsid w:val="003A7C15"/>
    <w:rsid w:val="003B572F"/>
    <w:rsid w:val="003E0E56"/>
    <w:rsid w:val="003F217B"/>
    <w:rsid w:val="004056DF"/>
    <w:rsid w:val="0042268B"/>
    <w:rsid w:val="00422A06"/>
    <w:rsid w:val="004303E9"/>
    <w:rsid w:val="004327AC"/>
    <w:rsid w:val="00435636"/>
    <w:rsid w:val="00435E32"/>
    <w:rsid w:val="004375B3"/>
    <w:rsid w:val="00437A32"/>
    <w:rsid w:val="00443D53"/>
    <w:rsid w:val="00445399"/>
    <w:rsid w:val="00453E93"/>
    <w:rsid w:val="0045508E"/>
    <w:rsid w:val="0045681E"/>
    <w:rsid w:val="0046192A"/>
    <w:rsid w:val="004762FF"/>
    <w:rsid w:val="00476A8C"/>
    <w:rsid w:val="0048339B"/>
    <w:rsid w:val="00493FB2"/>
    <w:rsid w:val="004B64C7"/>
    <w:rsid w:val="004C2C94"/>
    <w:rsid w:val="004C697F"/>
    <w:rsid w:val="004E4139"/>
    <w:rsid w:val="004F0CFE"/>
    <w:rsid w:val="005400A8"/>
    <w:rsid w:val="00576B84"/>
    <w:rsid w:val="005870FE"/>
    <w:rsid w:val="00591634"/>
    <w:rsid w:val="005970CD"/>
    <w:rsid w:val="0059748F"/>
    <w:rsid w:val="005A3709"/>
    <w:rsid w:val="005A58A4"/>
    <w:rsid w:val="005B2406"/>
    <w:rsid w:val="005C4095"/>
    <w:rsid w:val="005F085F"/>
    <w:rsid w:val="006206DB"/>
    <w:rsid w:val="0062113C"/>
    <w:rsid w:val="00624506"/>
    <w:rsid w:val="00636833"/>
    <w:rsid w:val="00641AA7"/>
    <w:rsid w:val="00660F32"/>
    <w:rsid w:val="00666867"/>
    <w:rsid w:val="00670B68"/>
    <w:rsid w:val="0068017D"/>
    <w:rsid w:val="00684901"/>
    <w:rsid w:val="00686A77"/>
    <w:rsid w:val="006909D6"/>
    <w:rsid w:val="006F335B"/>
    <w:rsid w:val="00701712"/>
    <w:rsid w:val="00721779"/>
    <w:rsid w:val="00737528"/>
    <w:rsid w:val="00760657"/>
    <w:rsid w:val="007668EE"/>
    <w:rsid w:val="00773F2A"/>
    <w:rsid w:val="00793BE1"/>
    <w:rsid w:val="007A18B1"/>
    <w:rsid w:val="007A1DC4"/>
    <w:rsid w:val="007A62F7"/>
    <w:rsid w:val="007C0747"/>
    <w:rsid w:val="007C6DE4"/>
    <w:rsid w:val="007D359B"/>
    <w:rsid w:val="007D5D90"/>
    <w:rsid w:val="00802128"/>
    <w:rsid w:val="008054B0"/>
    <w:rsid w:val="00814E76"/>
    <w:rsid w:val="00815450"/>
    <w:rsid w:val="00826513"/>
    <w:rsid w:val="00833DDA"/>
    <w:rsid w:val="00843B5B"/>
    <w:rsid w:val="00890B38"/>
    <w:rsid w:val="008B7C40"/>
    <w:rsid w:val="008C52B1"/>
    <w:rsid w:val="008E6BEE"/>
    <w:rsid w:val="0090156C"/>
    <w:rsid w:val="00902160"/>
    <w:rsid w:val="00916285"/>
    <w:rsid w:val="00920B01"/>
    <w:rsid w:val="00925883"/>
    <w:rsid w:val="00955713"/>
    <w:rsid w:val="00962A22"/>
    <w:rsid w:val="00967B8B"/>
    <w:rsid w:val="00972BF2"/>
    <w:rsid w:val="00977915"/>
    <w:rsid w:val="009A67C4"/>
    <w:rsid w:val="009B43C4"/>
    <w:rsid w:val="009C040B"/>
    <w:rsid w:val="009C13CE"/>
    <w:rsid w:val="009C267C"/>
    <w:rsid w:val="009D5290"/>
    <w:rsid w:val="009F191F"/>
    <w:rsid w:val="00A02846"/>
    <w:rsid w:val="00A14A02"/>
    <w:rsid w:val="00A260DA"/>
    <w:rsid w:val="00A50757"/>
    <w:rsid w:val="00A7319E"/>
    <w:rsid w:val="00A806F4"/>
    <w:rsid w:val="00A80FF5"/>
    <w:rsid w:val="00A83CDD"/>
    <w:rsid w:val="00A86867"/>
    <w:rsid w:val="00A96CBA"/>
    <w:rsid w:val="00AA1A09"/>
    <w:rsid w:val="00AB2582"/>
    <w:rsid w:val="00AC3D23"/>
    <w:rsid w:val="00AC693C"/>
    <w:rsid w:val="00AD32E1"/>
    <w:rsid w:val="00AD69BF"/>
    <w:rsid w:val="00AE0785"/>
    <w:rsid w:val="00AE37DA"/>
    <w:rsid w:val="00AE7264"/>
    <w:rsid w:val="00B13CE5"/>
    <w:rsid w:val="00B16A7C"/>
    <w:rsid w:val="00B31A05"/>
    <w:rsid w:val="00B373A6"/>
    <w:rsid w:val="00B46E9E"/>
    <w:rsid w:val="00B544FB"/>
    <w:rsid w:val="00B622CC"/>
    <w:rsid w:val="00B76155"/>
    <w:rsid w:val="00B761BE"/>
    <w:rsid w:val="00B95564"/>
    <w:rsid w:val="00BC0270"/>
    <w:rsid w:val="00BF6CC6"/>
    <w:rsid w:val="00C05B31"/>
    <w:rsid w:val="00C111A4"/>
    <w:rsid w:val="00C155E0"/>
    <w:rsid w:val="00C2514F"/>
    <w:rsid w:val="00C36942"/>
    <w:rsid w:val="00C40B02"/>
    <w:rsid w:val="00C40E2F"/>
    <w:rsid w:val="00C45697"/>
    <w:rsid w:val="00C50E15"/>
    <w:rsid w:val="00C526E8"/>
    <w:rsid w:val="00C53690"/>
    <w:rsid w:val="00C656DE"/>
    <w:rsid w:val="00CB76AD"/>
    <w:rsid w:val="00CC312B"/>
    <w:rsid w:val="00CD53B6"/>
    <w:rsid w:val="00CE3271"/>
    <w:rsid w:val="00D02DEC"/>
    <w:rsid w:val="00D04991"/>
    <w:rsid w:val="00D24935"/>
    <w:rsid w:val="00D270E1"/>
    <w:rsid w:val="00D45FB2"/>
    <w:rsid w:val="00D54BF8"/>
    <w:rsid w:val="00D57BC1"/>
    <w:rsid w:val="00D802B3"/>
    <w:rsid w:val="00D846DB"/>
    <w:rsid w:val="00D9203C"/>
    <w:rsid w:val="00DB7CF4"/>
    <w:rsid w:val="00DF2347"/>
    <w:rsid w:val="00DF4A79"/>
    <w:rsid w:val="00E11A89"/>
    <w:rsid w:val="00E63291"/>
    <w:rsid w:val="00E82454"/>
    <w:rsid w:val="00EA25A1"/>
    <w:rsid w:val="00EA4AD3"/>
    <w:rsid w:val="00EB179B"/>
    <w:rsid w:val="00F04134"/>
    <w:rsid w:val="00F224E6"/>
    <w:rsid w:val="00F357FB"/>
    <w:rsid w:val="00F45335"/>
    <w:rsid w:val="00F47CC2"/>
    <w:rsid w:val="00F47CD9"/>
    <w:rsid w:val="00F63332"/>
    <w:rsid w:val="00F83CEB"/>
    <w:rsid w:val="00F94BFB"/>
    <w:rsid w:val="00FB3546"/>
    <w:rsid w:val="00FD0DDE"/>
    <w:rsid w:val="00FD4324"/>
    <w:rsid w:val="00FE0ADE"/>
    <w:rsid w:val="00FE2026"/>
    <w:rsid w:val="00FE668A"/>
    <w:rsid w:val="00FF3731"/>
    <w:rsid w:val="00FF57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74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F0CFE"/>
    <w:pPr>
      <w:jc w:val="both"/>
    </w:pPr>
    <w:rPr>
      <w:sz w:val="24"/>
      <w:szCs w:val="24"/>
    </w:rPr>
  </w:style>
  <w:style w:type="paragraph" w:styleId="Heading1">
    <w:name w:val="heading 1"/>
    <w:basedOn w:val="Normal"/>
    <w:next w:val="Normal"/>
    <w:qFormat/>
    <w:rsid w:val="004F0CFE"/>
    <w:pPr>
      <w:keepNext/>
      <w:ind w:left="720" w:hanging="720"/>
      <w:outlineLvl w:val="0"/>
    </w:pPr>
    <w:rPr>
      <w:b/>
      <w:bCs/>
    </w:rPr>
  </w:style>
  <w:style w:type="paragraph" w:styleId="Heading2">
    <w:name w:val="heading 2"/>
    <w:basedOn w:val="Normal"/>
    <w:next w:val="Normal"/>
    <w:qFormat/>
    <w:rsid w:val="004F0CFE"/>
    <w:pPr>
      <w:keepNext/>
      <w:spacing w:before="120"/>
      <w:ind w:left="720" w:firstLine="720"/>
      <w:outlineLvl w:val="1"/>
    </w:pPr>
    <w:rPr>
      <w:rFonts w:ascii="Arial" w:hAnsi="Arial" w:cs="Arial"/>
      <w:b/>
      <w:u w:val="single"/>
    </w:rPr>
  </w:style>
  <w:style w:type="paragraph" w:styleId="Heading3">
    <w:name w:val="heading 3"/>
    <w:basedOn w:val="Normal"/>
    <w:next w:val="Normal"/>
    <w:qFormat/>
    <w:rsid w:val="004F0CFE"/>
    <w:pPr>
      <w:keepNext/>
      <w:spacing w:before="240" w:after="60"/>
      <w:outlineLvl w:val="2"/>
    </w:pPr>
    <w:rPr>
      <w:rFonts w:ascii="Arial" w:hAnsi="Arial" w:cs="Arial"/>
      <w:b/>
      <w:bCs/>
      <w:sz w:val="26"/>
      <w:szCs w:val="26"/>
    </w:rPr>
  </w:style>
  <w:style w:type="paragraph" w:styleId="Heading4">
    <w:name w:val="heading 4"/>
    <w:basedOn w:val="Normal"/>
    <w:next w:val="Normal"/>
    <w:qFormat/>
    <w:rsid w:val="004F0CFE"/>
    <w:pPr>
      <w:ind w:left="360"/>
      <w:outlineLvl w:val="3"/>
    </w:pPr>
    <w:rPr>
      <w:rFonts w:ascii="Times" w:hAnsi="Times"/>
      <w:u w:val="single"/>
    </w:rPr>
  </w:style>
  <w:style w:type="paragraph" w:styleId="Heading5">
    <w:name w:val="heading 5"/>
    <w:basedOn w:val="Normal"/>
    <w:next w:val="Normal"/>
    <w:qFormat/>
    <w:rsid w:val="004F0CFE"/>
    <w:pPr>
      <w:ind w:left="720"/>
      <w:outlineLvl w:val="4"/>
    </w:pPr>
    <w:rPr>
      <w:b/>
      <w:sz w:val="20"/>
    </w:rPr>
  </w:style>
  <w:style w:type="paragraph" w:styleId="Heading6">
    <w:name w:val="heading 6"/>
    <w:basedOn w:val="Normal"/>
    <w:next w:val="Normal"/>
    <w:qFormat/>
    <w:rsid w:val="004F0CFE"/>
    <w:pPr>
      <w:ind w:left="720"/>
      <w:outlineLvl w:val="5"/>
    </w:pPr>
    <w:rPr>
      <w:sz w:val="20"/>
      <w:u w:val="single"/>
    </w:rPr>
  </w:style>
  <w:style w:type="paragraph" w:styleId="Heading7">
    <w:name w:val="heading 7"/>
    <w:basedOn w:val="Normal"/>
    <w:next w:val="Normal"/>
    <w:qFormat/>
    <w:rsid w:val="004F0CFE"/>
    <w:pPr>
      <w:ind w:left="720"/>
      <w:outlineLvl w:val="6"/>
    </w:pPr>
    <w:rPr>
      <w:i/>
      <w:sz w:val="20"/>
    </w:rPr>
  </w:style>
  <w:style w:type="paragraph" w:styleId="Heading8">
    <w:name w:val="heading 8"/>
    <w:basedOn w:val="Normal"/>
    <w:next w:val="Normal"/>
    <w:qFormat/>
    <w:rsid w:val="004F0CFE"/>
    <w:pPr>
      <w:ind w:left="720"/>
      <w:outlineLvl w:val="7"/>
    </w:pPr>
    <w:rPr>
      <w:i/>
      <w:sz w:val="20"/>
    </w:rPr>
  </w:style>
  <w:style w:type="paragraph" w:styleId="Heading9">
    <w:name w:val="heading 9"/>
    <w:basedOn w:val="Normal"/>
    <w:next w:val="Normal"/>
    <w:qFormat/>
    <w:rsid w:val="004F0CFE"/>
    <w:pPr>
      <w:ind w:left="720"/>
      <w:outlineLvl w:val="8"/>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4F0CFE"/>
    <w:rPr>
      <w:rFonts w:ascii="Arial" w:hAnsi="Arial" w:cs="Arial"/>
      <w:b/>
      <w:bCs/>
      <w:sz w:val="24"/>
      <w:szCs w:val="24"/>
    </w:rPr>
  </w:style>
  <w:style w:type="paragraph" w:customStyle="1" w:styleId="activitytitle">
    <w:name w:val="activity title"/>
    <w:rsid w:val="004F0CFE"/>
    <w:pPr>
      <w:jc w:val="center"/>
    </w:pPr>
    <w:rPr>
      <w:rFonts w:ascii="Arial" w:hAnsi="Arial" w:cs="Arial"/>
      <w:b/>
      <w:bCs/>
      <w:sz w:val="24"/>
      <w:szCs w:val="24"/>
    </w:rPr>
  </w:style>
  <w:style w:type="paragraph" w:styleId="Footer">
    <w:name w:val="footer"/>
    <w:basedOn w:val="Normal"/>
    <w:rsid w:val="004F0CFE"/>
    <w:pPr>
      <w:pBdr>
        <w:top w:val="single" w:sz="6" w:space="1" w:color="auto"/>
      </w:pBdr>
    </w:pPr>
    <w:rPr>
      <w:rFonts w:ascii="Arial" w:hAnsi="Arial" w:cs="Arial"/>
      <w:b/>
      <w:bCs/>
      <w:sz w:val="20"/>
    </w:rPr>
  </w:style>
  <w:style w:type="paragraph" w:styleId="Header">
    <w:name w:val="header"/>
    <w:basedOn w:val="Normal"/>
    <w:rsid w:val="004F0CFE"/>
    <w:pPr>
      <w:pBdr>
        <w:bottom w:val="single" w:sz="6" w:space="1" w:color="auto"/>
      </w:pBdr>
      <w:jc w:val="center"/>
    </w:pPr>
    <w:rPr>
      <w:rFonts w:ascii="Arial" w:hAnsi="Arial" w:cs="Arial"/>
      <w:b/>
      <w:bCs/>
      <w:caps/>
      <w:sz w:val="18"/>
      <w:szCs w:val="18"/>
    </w:rPr>
  </w:style>
  <w:style w:type="paragraph" w:customStyle="1" w:styleId="L1">
    <w:name w:val="L1"/>
    <w:rsid w:val="004F0CFE"/>
    <w:rPr>
      <w:rFonts w:ascii="Arial" w:hAnsi="Arial" w:cs="Arial"/>
      <w:b/>
      <w:bCs/>
      <w:caps/>
      <w:sz w:val="24"/>
      <w:szCs w:val="24"/>
    </w:rPr>
  </w:style>
  <w:style w:type="paragraph" w:customStyle="1" w:styleId="L2">
    <w:name w:val="L2"/>
    <w:rsid w:val="004F0CFE"/>
    <w:pPr>
      <w:ind w:left="1440"/>
    </w:pPr>
    <w:rPr>
      <w:rFonts w:ascii="Arial" w:hAnsi="Arial" w:cs="Arial"/>
      <w:b/>
      <w:bCs/>
      <w:sz w:val="24"/>
      <w:szCs w:val="24"/>
    </w:rPr>
  </w:style>
  <w:style w:type="paragraph" w:customStyle="1" w:styleId="L3">
    <w:name w:val="L3"/>
    <w:rsid w:val="004F0CFE"/>
    <w:pPr>
      <w:ind w:left="1440"/>
    </w:pPr>
    <w:rPr>
      <w:rFonts w:ascii="Arial" w:hAnsi="Arial" w:cs="Arial"/>
      <w:sz w:val="24"/>
      <w:szCs w:val="24"/>
      <w:u w:val="single"/>
    </w:rPr>
  </w:style>
  <w:style w:type="paragraph" w:customStyle="1" w:styleId="left">
    <w:name w:val="left"/>
    <w:basedOn w:val="Normal"/>
    <w:rsid w:val="004F0CFE"/>
    <w:pPr>
      <w:overflowPunct w:val="0"/>
      <w:autoSpaceDE w:val="0"/>
      <w:autoSpaceDN w:val="0"/>
      <w:adjustRightInd w:val="0"/>
      <w:ind w:left="720" w:hanging="720"/>
      <w:textAlignment w:val="baseline"/>
    </w:pPr>
    <w:rPr>
      <w:szCs w:val="20"/>
    </w:rPr>
  </w:style>
  <w:style w:type="paragraph" w:customStyle="1" w:styleId="notes">
    <w:name w:val="notes"/>
    <w:basedOn w:val="Normal"/>
    <w:rsid w:val="004F0CFE"/>
    <w:pPr>
      <w:ind w:left="187" w:right="187"/>
    </w:pPr>
  </w:style>
  <w:style w:type="character" w:styleId="PageNumber">
    <w:name w:val="page number"/>
    <w:basedOn w:val="DefaultParagraphFont"/>
    <w:rsid w:val="004F0CFE"/>
  </w:style>
  <w:style w:type="paragraph" w:customStyle="1" w:styleId="Subtitle1">
    <w:name w:val="Subtitle1"/>
    <w:rsid w:val="004F0CFE"/>
    <w:pPr>
      <w:jc w:val="center"/>
    </w:pPr>
    <w:rPr>
      <w:rFonts w:ascii="Arial" w:hAnsi="Arial" w:cs="Arial"/>
      <w:b/>
      <w:bCs/>
      <w:smallCaps/>
      <w:sz w:val="24"/>
      <w:szCs w:val="24"/>
    </w:rPr>
  </w:style>
  <w:style w:type="paragraph" w:customStyle="1" w:styleId="Title1">
    <w:name w:val="Title1"/>
    <w:rsid w:val="004F0CFE"/>
    <w:pPr>
      <w:overflowPunct w:val="0"/>
      <w:autoSpaceDE w:val="0"/>
      <w:autoSpaceDN w:val="0"/>
      <w:adjustRightInd w:val="0"/>
      <w:textAlignment w:val="baseline"/>
    </w:pPr>
    <w:rPr>
      <w:rFonts w:ascii="Arial" w:hAnsi="Arial"/>
      <w:b/>
      <w:caps/>
      <w:sz w:val="24"/>
    </w:rPr>
  </w:style>
  <w:style w:type="paragraph" w:styleId="BalloonText">
    <w:name w:val="Balloon Text"/>
    <w:basedOn w:val="Normal"/>
    <w:link w:val="BalloonTextChar"/>
    <w:rsid w:val="00EA4AD3"/>
    <w:rPr>
      <w:rFonts w:ascii="Tahoma" w:hAnsi="Tahoma" w:cs="Tahoma"/>
      <w:sz w:val="16"/>
      <w:szCs w:val="16"/>
    </w:rPr>
  </w:style>
  <w:style w:type="character" w:customStyle="1" w:styleId="BalloonTextChar">
    <w:name w:val="Balloon Text Char"/>
    <w:basedOn w:val="DefaultParagraphFont"/>
    <w:link w:val="BalloonText"/>
    <w:rsid w:val="00EA4AD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saveSmartTagsAsXml/>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emf"/><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header" Target="header3.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31</Pages>
  <Words>8688</Words>
  <Characters>45421</Characters>
  <Application>Microsoft Office Word</Application>
  <DocSecurity>0</DocSecurity>
  <Lines>378</Lines>
  <Paragraphs>108</Paragraphs>
  <ScaleCrop>false</ScaleCrop>
  <HeadingPairs>
    <vt:vector size="2" baseType="variant">
      <vt:variant>
        <vt:lpstr>Title</vt:lpstr>
      </vt:variant>
      <vt:variant>
        <vt:i4>1</vt:i4>
      </vt:variant>
    </vt:vector>
  </HeadingPairs>
  <TitlesOfParts>
    <vt:vector size="1" baseType="lpstr">
      <vt:lpstr>UNIT 6:</vt:lpstr>
    </vt:vector>
  </TitlesOfParts>
  <Company>OSI</Company>
  <LinksUpToDate>false</LinksUpToDate>
  <CharactersWithSpaces>54001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6:</dc:title>
  <dc:subject/>
  <dc:creator>bweeks</dc:creator>
  <cp:keywords/>
  <dc:description/>
  <cp:lastModifiedBy>jvanover</cp:lastModifiedBy>
  <cp:revision>11</cp:revision>
  <cp:lastPrinted>2012-02-08T15:21:00Z</cp:lastPrinted>
  <dcterms:created xsi:type="dcterms:W3CDTF">2011-07-21T14:22:00Z</dcterms:created>
  <dcterms:modified xsi:type="dcterms:W3CDTF">2013-03-15T12:56:00Z</dcterms:modified>
</cp:coreProperties>
</file>